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05" w:rsidRPr="000B2D81" w:rsidRDefault="00C61F05" w:rsidP="00C61F05">
      <w:pPr>
        <w:suppressAutoHyphens/>
        <w:wordWrap w:val="0"/>
        <w:overflowPunct/>
        <w:autoSpaceDE w:val="0"/>
        <w:autoSpaceDN w:val="0"/>
        <w:jc w:val="left"/>
        <w:rPr>
          <w:rFonts w:ascii="ＭＳ 明朝" w:cs="Times New Roman" w:hint="default"/>
          <w:spacing w:val="8"/>
          <w:sz w:val="22"/>
          <w:szCs w:val="22"/>
        </w:rPr>
      </w:pPr>
      <w:r>
        <w:rPr>
          <w:rFonts w:ascii="ＭＳ 明朝" w:hAnsi="ＭＳ 明朝"/>
          <w:sz w:val="22"/>
          <w:szCs w:val="22"/>
        </w:rPr>
        <w:t>（別紙１</w:t>
      </w:r>
      <w:r w:rsidRPr="000B2D81">
        <w:rPr>
          <w:rFonts w:ascii="ＭＳ 明朝" w:hAnsi="ＭＳ 明朝"/>
          <w:sz w:val="22"/>
          <w:szCs w:val="22"/>
        </w:rPr>
        <w:t>）</w:t>
      </w:r>
    </w:p>
    <w:p w:rsidR="00C61F05" w:rsidRPr="000B2D81" w:rsidRDefault="00C61F05" w:rsidP="00C61F05">
      <w:pPr>
        <w:suppressAutoHyphens/>
        <w:overflowPunct/>
        <w:autoSpaceDE w:val="0"/>
        <w:autoSpaceDN w:val="0"/>
        <w:jc w:val="center"/>
        <w:rPr>
          <w:rFonts w:ascii="ＭＳ 明朝" w:cs="Times New Roman" w:hint="default"/>
          <w:spacing w:val="8"/>
          <w:sz w:val="22"/>
          <w:szCs w:val="22"/>
        </w:rPr>
      </w:pPr>
      <w:r>
        <w:rPr>
          <w:rFonts w:ascii="ＭＳ 明朝" w:hAnsi="ＭＳ 明朝"/>
          <w:sz w:val="22"/>
          <w:szCs w:val="22"/>
        </w:rPr>
        <w:t>スポーツ大会等開催支援事業</w:t>
      </w:r>
      <w:r w:rsidRPr="000B2D81">
        <w:rPr>
          <w:rFonts w:ascii="ＭＳ 明朝" w:hAnsi="ＭＳ 明朝"/>
          <w:sz w:val="22"/>
          <w:szCs w:val="22"/>
        </w:rPr>
        <w:t>計画書</w:t>
      </w:r>
    </w:p>
    <w:p w:rsidR="00C61F05" w:rsidRPr="0001332F" w:rsidRDefault="00C61F05" w:rsidP="00C61F05">
      <w:pPr>
        <w:suppressAutoHyphens/>
        <w:wordWrap w:val="0"/>
        <w:overflowPunct/>
        <w:autoSpaceDE w:val="0"/>
        <w:autoSpaceDN w:val="0"/>
        <w:jc w:val="left"/>
        <w:rPr>
          <w:rFonts w:ascii="ＭＳ 明朝" w:cs="Times New Roman" w:hint="default"/>
          <w:spacing w:val="8"/>
          <w:sz w:val="22"/>
          <w:szCs w:val="22"/>
        </w:rPr>
      </w:pPr>
    </w:p>
    <w:p w:rsidR="00C61F05" w:rsidRPr="0054251C" w:rsidRDefault="00C61F05" w:rsidP="0054251C">
      <w:pPr>
        <w:suppressAutoHyphens/>
        <w:wordWrap w:val="0"/>
        <w:overflowPunct/>
        <w:autoSpaceDE w:val="0"/>
        <w:autoSpaceDN w:val="0"/>
        <w:jc w:val="left"/>
        <w:rPr>
          <w:rFonts w:ascii="ＭＳ 明朝" w:cs="Times New Roman" w:hint="default"/>
          <w:spacing w:val="8"/>
          <w:sz w:val="22"/>
          <w:szCs w:val="22"/>
        </w:rPr>
      </w:pPr>
      <w:r>
        <w:rPr>
          <w:rFonts w:ascii="ＭＳ 明朝" w:hAnsi="ＭＳ 明朝"/>
          <w:sz w:val="22"/>
          <w:szCs w:val="22"/>
        </w:rPr>
        <w:t>１　事業概要等</w:t>
      </w:r>
    </w:p>
    <w:tbl>
      <w:tblPr>
        <w:tblStyle w:val="a3"/>
        <w:tblW w:w="8926" w:type="dxa"/>
        <w:jc w:val="center"/>
        <w:tblLook w:val="04A0" w:firstRow="1" w:lastRow="0" w:firstColumn="1" w:lastColumn="0" w:noHBand="0" w:noVBand="1"/>
      </w:tblPr>
      <w:tblGrid>
        <w:gridCol w:w="1696"/>
        <w:gridCol w:w="993"/>
        <w:gridCol w:w="6237"/>
      </w:tblGrid>
      <w:tr w:rsidR="00660861" w:rsidTr="00660861">
        <w:trPr>
          <w:trHeight w:val="510"/>
          <w:jc w:val="center"/>
        </w:trPr>
        <w:tc>
          <w:tcPr>
            <w:tcW w:w="1696" w:type="dxa"/>
            <w:vAlign w:val="center"/>
          </w:tcPr>
          <w:p w:rsidR="00660861" w:rsidRDefault="00660861"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事業Ｎｏ．</w:t>
            </w:r>
          </w:p>
        </w:tc>
        <w:tc>
          <w:tcPr>
            <w:tcW w:w="993" w:type="dxa"/>
            <w:vAlign w:val="center"/>
          </w:tcPr>
          <w:p w:rsidR="00660861" w:rsidRDefault="00EC6E94"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１</w:t>
            </w:r>
          </w:p>
        </w:tc>
        <w:tc>
          <w:tcPr>
            <w:tcW w:w="6237" w:type="dxa"/>
            <w:tcBorders>
              <w:top w:val="nil"/>
              <w:right w:val="nil"/>
            </w:tcBorders>
            <w:vAlign w:val="center"/>
          </w:tcPr>
          <w:p w:rsidR="00660861" w:rsidRDefault="00660861" w:rsidP="00D74F96">
            <w:pPr>
              <w:suppressAutoHyphens/>
              <w:overflowPunct/>
              <w:autoSpaceDE w:val="0"/>
              <w:autoSpaceDN w:val="0"/>
              <w:spacing w:line="300" w:lineRule="exact"/>
              <w:rPr>
                <w:rFonts w:ascii="ＭＳ 明朝" w:hAnsi="ＭＳ 明朝" w:hint="default"/>
                <w:sz w:val="22"/>
                <w:szCs w:val="22"/>
              </w:rPr>
            </w:pPr>
          </w:p>
        </w:tc>
      </w:tr>
      <w:tr w:rsidR="00660861" w:rsidRPr="000842CD" w:rsidTr="009273B2">
        <w:trPr>
          <w:trHeight w:val="510"/>
          <w:jc w:val="center"/>
        </w:trPr>
        <w:tc>
          <w:tcPr>
            <w:tcW w:w="1696" w:type="dxa"/>
            <w:vAlign w:val="center"/>
          </w:tcPr>
          <w:p w:rsidR="00660861" w:rsidRDefault="00660861"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大会等名称</w:t>
            </w:r>
          </w:p>
        </w:tc>
        <w:tc>
          <w:tcPr>
            <w:tcW w:w="7230" w:type="dxa"/>
            <w:gridSpan w:val="2"/>
            <w:vAlign w:val="center"/>
          </w:tcPr>
          <w:p w:rsidR="00EC6E94" w:rsidRDefault="00EC6E94"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・○○全国大会</w:t>
            </w:r>
          </w:p>
          <w:p w:rsidR="00EC6E94" w:rsidRDefault="000842CD"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w:t>
            </w:r>
            <w:r w:rsidR="00EC6E94">
              <w:rPr>
                <w:rFonts w:ascii="ＭＳ 明朝" w:hAnsi="ＭＳ 明朝"/>
                <w:sz w:val="22"/>
                <w:szCs w:val="22"/>
              </w:rPr>
              <w:t>○○県大会</w:t>
            </w:r>
            <w:r>
              <w:rPr>
                <w:rFonts w:ascii="ＭＳ 明朝" w:hAnsi="ＭＳ 明朝"/>
                <w:sz w:val="22"/>
                <w:szCs w:val="22"/>
              </w:rPr>
              <w:t>，</w:t>
            </w:r>
            <w:r w:rsidR="00EC6E94">
              <w:rPr>
                <w:rFonts w:ascii="ＭＳ 明朝" w:hAnsi="ＭＳ 明朝"/>
                <w:sz w:val="22"/>
                <w:szCs w:val="22"/>
              </w:rPr>
              <w:t>○○大会予選会</w:t>
            </w:r>
            <w:r>
              <w:rPr>
                <w:rFonts w:ascii="ＭＳ 明朝" w:hAnsi="ＭＳ 明朝"/>
                <w:sz w:val="22"/>
                <w:szCs w:val="22"/>
              </w:rPr>
              <w:t>，</w:t>
            </w:r>
            <w:r w:rsidR="00EC6E94">
              <w:rPr>
                <w:rFonts w:ascii="ＭＳ 明朝" w:hAnsi="ＭＳ 明朝"/>
                <w:sz w:val="22"/>
                <w:szCs w:val="22"/>
              </w:rPr>
              <w:t>○○強化試合（練習）会</w:t>
            </w:r>
            <w:r w:rsidR="00D74F96">
              <w:rPr>
                <w:rFonts w:ascii="ＭＳ 明朝" w:hAnsi="ＭＳ 明朝"/>
                <w:sz w:val="22"/>
                <w:szCs w:val="22"/>
              </w:rPr>
              <w:t>，○○競技ＰＲライブ配信イベント</w:t>
            </w:r>
            <w:r w:rsidR="002D6B04">
              <w:rPr>
                <w:rFonts w:ascii="ＭＳ 明朝" w:hAnsi="ＭＳ 明朝"/>
                <w:sz w:val="22"/>
                <w:szCs w:val="22"/>
              </w:rPr>
              <w:t>等</w:t>
            </w:r>
            <w:r>
              <w:rPr>
                <w:rFonts w:ascii="ＭＳ 明朝" w:hAnsi="ＭＳ 明朝"/>
                <w:sz w:val="22"/>
                <w:szCs w:val="22"/>
              </w:rPr>
              <w:t>）</w:t>
            </w:r>
          </w:p>
        </w:tc>
      </w:tr>
      <w:tr w:rsidR="00C61F05" w:rsidTr="009273B2">
        <w:trPr>
          <w:trHeight w:val="510"/>
          <w:jc w:val="center"/>
        </w:trPr>
        <w:tc>
          <w:tcPr>
            <w:tcW w:w="1696" w:type="dxa"/>
            <w:vAlign w:val="center"/>
          </w:tcPr>
          <w:p w:rsidR="00C61F05" w:rsidRPr="00F07B27" w:rsidRDefault="00C61F05"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開催（予定）日</w:t>
            </w:r>
          </w:p>
        </w:tc>
        <w:tc>
          <w:tcPr>
            <w:tcW w:w="7230" w:type="dxa"/>
            <w:gridSpan w:val="2"/>
            <w:vAlign w:val="center"/>
          </w:tcPr>
          <w:p w:rsidR="00EC6E94" w:rsidRDefault="00EC6E94"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・令和３年５月１９日（水）</w:t>
            </w:r>
          </w:p>
          <w:p w:rsidR="00EC6E94" w:rsidRDefault="00EC6E94"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（※令和３年４月１日から３月３１日までの開催日のみ）</w:t>
            </w:r>
          </w:p>
        </w:tc>
      </w:tr>
      <w:tr w:rsidR="00C61F05" w:rsidTr="009273B2">
        <w:trPr>
          <w:trHeight w:val="510"/>
          <w:jc w:val="center"/>
        </w:trPr>
        <w:tc>
          <w:tcPr>
            <w:tcW w:w="1696" w:type="dxa"/>
            <w:vAlign w:val="center"/>
          </w:tcPr>
          <w:p w:rsidR="00C61F05" w:rsidRDefault="00C61F05"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場所</w:t>
            </w:r>
          </w:p>
        </w:tc>
        <w:tc>
          <w:tcPr>
            <w:tcW w:w="7230" w:type="dxa"/>
            <w:gridSpan w:val="2"/>
            <w:vAlign w:val="center"/>
          </w:tcPr>
          <w:p w:rsidR="00C61F05" w:rsidRDefault="00EC6E94"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・○○体育館</w:t>
            </w:r>
          </w:p>
          <w:p w:rsidR="00EC6E94" w:rsidRDefault="000842CD"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w:t>
            </w:r>
            <w:r w:rsidR="00EC6E94">
              <w:rPr>
                <w:rFonts w:ascii="ＭＳ 明朝" w:hAnsi="ＭＳ 明朝"/>
                <w:sz w:val="22"/>
                <w:szCs w:val="22"/>
              </w:rPr>
              <w:t>○○グラウンド</w:t>
            </w:r>
            <w:r>
              <w:rPr>
                <w:rFonts w:ascii="ＭＳ 明朝" w:hAnsi="ＭＳ 明朝"/>
                <w:sz w:val="22"/>
                <w:szCs w:val="22"/>
              </w:rPr>
              <w:t>，○○競技場）</w:t>
            </w:r>
          </w:p>
        </w:tc>
      </w:tr>
      <w:tr w:rsidR="00C61F05" w:rsidTr="009273B2">
        <w:trPr>
          <w:trHeight w:val="510"/>
          <w:jc w:val="center"/>
        </w:trPr>
        <w:tc>
          <w:tcPr>
            <w:tcW w:w="1696" w:type="dxa"/>
            <w:vAlign w:val="center"/>
          </w:tcPr>
          <w:p w:rsidR="00C61F05" w:rsidRDefault="00C61F05"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大会等概要</w:t>
            </w:r>
          </w:p>
        </w:tc>
        <w:tc>
          <w:tcPr>
            <w:tcW w:w="7230" w:type="dxa"/>
            <w:gridSpan w:val="2"/>
            <w:vAlign w:val="center"/>
          </w:tcPr>
          <w:p w:rsidR="00C61F05" w:rsidRDefault="00EC6E94" w:rsidP="00D74F96">
            <w:pPr>
              <w:pStyle w:val="Default"/>
              <w:spacing w:line="300" w:lineRule="exact"/>
              <w:rPr>
                <w:rFonts w:hAnsiTheme="minorHAnsi"/>
                <w:sz w:val="22"/>
                <w:szCs w:val="22"/>
              </w:rPr>
            </w:pPr>
            <w:r>
              <w:rPr>
                <w:sz w:val="22"/>
                <w:szCs w:val="22"/>
              </w:rPr>
              <w:t>・</w:t>
            </w:r>
            <w:r w:rsidR="0001332F">
              <w:rPr>
                <w:rFonts w:hint="eastAsia"/>
                <w:sz w:val="22"/>
                <w:szCs w:val="22"/>
              </w:rPr>
              <w:t>「大会等名称」の開催により，</w:t>
            </w:r>
            <w:r w:rsidR="00B134A0">
              <w:rPr>
                <w:rFonts w:hAnsiTheme="minorHAnsi" w:hint="eastAsia"/>
                <w:sz w:val="22"/>
                <w:szCs w:val="22"/>
              </w:rPr>
              <w:t>広く県民</w:t>
            </w:r>
            <w:r w:rsidR="00B134A0" w:rsidRPr="00B134A0">
              <w:rPr>
                <w:rFonts w:hAnsiTheme="minorHAnsi" w:hint="eastAsia"/>
                <w:sz w:val="22"/>
                <w:szCs w:val="22"/>
              </w:rPr>
              <w:t>の間にスポーツを普及し</w:t>
            </w:r>
            <w:r w:rsidR="00B134A0">
              <w:rPr>
                <w:rFonts w:hAnsiTheme="minorHAnsi" w:hint="eastAsia"/>
                <w:sz w:val="22"/>
                <w:szCs w:val="22"/>
              </w:rPr>
              <w:t>，</w:t>
            </w:r>
            <w:r w:rsidR="0001332F">
              <w:rPr>
                <w:rFonts w:hAnsiTheme="minorHAnsi" w:hint="eastAsia"/>
                <w:sz w:val="22"/>
                <w:szCs w:val="22"/>
              </w:rPr>
              <w:t>スポーツ精神を高揚して県民</w:t>
            </w:r>
            <w:r w:rsidR="00B134A0" w:rsidRPr="00B134A0">
              <w:rPr>
                <w:rFonts w:hAnsiTheme="minorHAnsi" w:hint="eastAsia"/>
                <w:sz w:val="22"/>
                <w:szCs w:val="22"/>
              </w:rPr>
              <w:t>の健康増進と体力の向上を図り</w:t>
            </w:r>
            <w:r w:rsidR="00B134A0">
              <w:rPr>
                <w:rFonts w:hAnsiTheme="minorHAnsi" w:hint="eastAsia"/>
                <w:sz w:val="22"/>
                <w:szCs w:val="22"/>
              </w:rPr>
              <w:t>，</w:t>
            </w:r>
            <w:r w:rsidR="00B134A0" w:rsidRPr="00B134A0">
              <w:rPr>
                <w:rFonts w:hAnsiTheme="minorHAnsi" w:hint="eastAsia"/>
                <w:sz w:val="22"/>
                <w:szCs w:val="22"/>
              </w:rPr>
              <w:t>併せて地方スポーツの推進と地方文化の発展に寄与するとともに</w:t>
            </w:r>
            <w:r w:rsidR="00B134A0">
              <w:rPr>
                <w:rFonts w:hAnsiTheme="minorHAnsi" w:hint="eastAsia"/>
                <w:sz w:val="22"/>
                <w:szCs w:val="22"/>
              </w:rPr>
              <w:t>，</w:t>
            </w:r>
            <w:r w:rsidR="0001332F">
              <w:rPr>
                <w:rFonts w:hAnsiTheme="minorHAnsi" w:hint="eastAsia"/>
                <w:sz w:val="22"/>
                <w:szCs w:val="22"/>
              </w:rPr>
              <w:t>県民生活を明るく豊かにすることを目的とする。</w:t>
            </w:r>
          </w:p>
          <w:p w:rsidR="0001332F" w:rsidRDefault="000842CD" w:rsidP="00D74F96">
            <w:pPr>
              <w:pStyle w:val="Default"/>
              <w:spacing w:line="300" w:lineRule="exact"/>
              <w:rPr>
                <w:rFonts w:hAnsiTheme="minorHAnsi"/>
                <w:sz w:val="22"/>
                <w:szCs w:val="22"/>
              </w:rPr>
            </w:pPr>
            <w:r>
              <w:rPr>
                <w:rFonts w:hAnsiTheme="minorHAnsi" w:hint="eastAsia"/>
                <w:sz w:val="22"/>
                <w:szCs w:val="22"/>
              </w:rPr>
              <w:t>（</w:t>
            </w:r>
            <w:r w:rsidR="0001332F">
              <w:rPr>
                <w:rFonts w:hAnsiTheme="minorHAnsi" w:hint="eastAsia"/>
                <w:sz w:val="22"/>
                <w:szCs w:val="22"/>
              </w:rPr>
              <w:t>有望な選手を招集し，競技力の底上げと新たな才能発掘を目的とした強化試合（練習会）を開催するもの。</w:t>
            </w:r>
            <w:r>
              <w:rPr>
                <w:rFonts w:hAnsiTheme="minorHAnsi" w:hint="eastAsia"/>
                <w:sz w:val="22"/>
                <w:szCs w:val="22"/>
              </w:rPr>
              <w:t>）</w:t>
            </w:r>
          </w:p>
          <w:p w:rsidR="00D74F96" w:rsidRDefault="00D74F96" w:rsidP="00D74F96">
            <w:pPr>
              <w:pStyle w:val="Default"/>
              <w:spacing w:line="300" w:lineRule="exact"/>
              <w:rPr>
                <w:rFonts w:hint="eastAsia"/>
                <w:sz w:val="22"/>
                <w:szCs w:val="22"/>
              </w:rPr>
            </w:pPr>
            <w:r>
              <w:rPr>
                <w:rFonts w:hAnsiTheme="minorHAnsi" w:hint="eastAsia"/>
                <w:sz w:val="22"/>
                <w:szCs w:val="22"/>
              </w:rPr>
              <w:t>（競技の認知度向上及び普及促進を図るとともに，新規競技者発掘に向けた関心者層の拡大に取り組むため，</w:t>
            </w:r>
            <w:r>
              <w:rPr>
                <w:rFonts w:hAnsiTheme="minorHAnsi" w:hint="eastAsia"/>
                <w:sz w:val="22"/>
                <w:szCs w:val="22"/>
              </w:rPr>
              <w:t>競技活動をオンラインで配信</w:t>
            </w:r>
            <w:r>
              <w:rPr>
                <w:rFonts w:hAnsiTheme="minorHAnsi" w:hint="eastAsia"/>
                <w:sz w:val="22"/>
                <w:szCs w:val="22"/>
              </w:rPr>
              <w:t>するもの。）</w:t>
            </w:r>
          </w:p>
        </w:tc>
      </w:tr>
      <w:tr w:rsidR="00C61F05" w:rsidTr="0091051A">
        <w:trPr>
          <w:jc w:val="center"/>
        </w:trPr>
        <w:tc>
          <w:tcPr>
            <w:tcW w:w="1696" w:type="dxa"/>
          </w:tcPr>
          <w:p w:rsidR="00C61F05" w:rsidRDefault="0054251C" w:rsidP="00D74F96">
            <w:pPr>
              <w:suppressAutoHyphens/>
              <w:overflowPunct/>
              <w:autoSpaceDE w:val="0"/>
              <w:autoSpaceDN w:val="0"/>
              <w:spacing w:line="300" w:lineRule="exact"/>
              <w:jc w:val="left"/>
              <w:rPr>
                <w:rFonts w:ascii="ＭＳ 明朝" w:hAnsi="ＭＳ 明朝" w:hint="default"/>
                <w:sz w:val="22"/>
                <w:szCs w:val="22"/>
              </w:rPr>
            </w:pPr>
            <w:r w:rsidRPr="0054251C">
              <w:rPr>
                <w:rFonts w:ascii="ＭＳ 明朝" w:hAnsi="ＭＳ 明朝"/>
                <w:sz w:val="22"/>
                <w:szCs w:val="22"/>
              </w:rPr>
              <w:t>スポーツ大会等における新たな「見る」スポーツの確立に関する事業</w:t>
            </w:r>
          </w:p>
        </w:tc>
        <w:tc>
          <w:tcPr>
            <w:tcW w:w="7230" w:type="dxa"/>
            <w:gridSpan w:val="2"/>
            <w:vAlign w:val="center"/>
          </w:tcPr>
          <w:p w:rsidR="00C61F05" w:rsidRDefault="00EC6E94"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無観客・入場制限下においても，競技選手の活躍機会及び競技活動を観客や関係者等へ広く情報発信するため，映像配信機材を購入し，オンラインでライブ配信を行う。</w:t>
            </w:r>
          </w:p>
          <w:p w:rsidR="00EC6E94" w:rsidRDefault="000842CD"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w:t>
            </w:r>
            <w:r w:rsidR="00D74F96">
              <w:rPr>
                <w:rFonts w:ascii="ＭＳ 明朝" w:hAnsi="ＭＳ 明朝"/>
                <w:sz w:val="22"/>
                <w:szCs w:val="22"/>
              </w:rPr>
              <w:t>競技選手の活躍機会及び競技活動を観客や関係者等へ広く情報発信するため，</w:t>
            </w:r>
            <w:r w:rsidR="00EC6E94">
              <w:rPr>
                <w:rFonts w:ascii="ＭＳ 明朝" w:hAnsi="ＭＳ 明朝"/>
                <w:sz w:val="22"/>
                <w:szCs w:val="22"/>
              </w:rPr>
              <w:t>配信事業者へ委託し，オンラインでライブ配信を行う。</w:t>
            </w:r>
            <w:r>
              <w:rPr>
                <w:rFonts w:ascii="ＭＳ 明朝" w:hAnsi="ＭＳ 明朝"/>
                <w:sz w:val="22"/>
                <w:szCs w:val="22"/>
              </w:rPr>
              <w:t>）</w:t>
            </w:r>
          </w:p>
          <w:p w:rsidR="00EC6E94" w:rsidRDefault="000842CD"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w:t>
            </w:r>
            <w:r w:rsidR="00D74F96">
              <w:rPr>
                <w:rFonts w:ascii="ＭＳ 明朝" w:hAnsi="ＭＳ 明朝"/>
                <w:sz w:val="22"/>
                <w:szCs w:val="22"/>
              </w:rPr>
              <w:t>競技選手の活躍機会及び競技活動を観客や関係者等へ広く情報発信するため，</w:t>
            </w:r>
            <w:r w:rsidR="00EC6E94">
              <w:rPr>
                <w:rFonts w:ascii="ＭＳ 明朝" w:hAnsi="ＭＳ 明朝"/>
                <w:sz w:val="22"/>
                <w:szCs w:val="22"/>
              </w:rPr>
              <w:t>ライブ配信視聴のプラットフォームとして協会ホームページを改修する。</w:t>
            </w:r>
            <w:r>
              <w:rPr>
                <w:rFonts w:ascii="ＭＳ 明朝" w:hAnsi="ＭＳ 明朝"/>
                <w:sz w:val="22"/>
                <w:szCs w:val="22"/>
              </w:rPr>
              <w:t>）</w:t>
            </w:r>
          </w:p>
        </w:tc>
      </w:tr>
      <w:tr w:rsidR="0054251C" w:rsidTr="00D74F96">
        <w:trPr>
          <w:jc w:val="center"/>
        </w:trPr>
        <w:tc>
          <w:tcPr>
            <w:tcW w:w="1696" w:type="dxa"/>
          </w:tcPr>
          <w:p w:rsidR="0054251C" w:rsidRDefault="0054251C" w:rsidP="00D74F96">
            <w:pPr>
              <w:suppressAutoHyphens/>
              <w:overflowPunct/>
              <w:autoSpaceDE w:val="0"/>
              <w:autoSpaceDN w:val="0"/>
              <w:spacing w:line="300" w:lineRule="exact"/>
              <w:jc w:val="left"/>
              <w:rPr>
                <w:rFonts w:ascii="ＭＳ 明朝" w:hAnsi="ＭＳ 明朝" w:hint="default"/>
                <w:sz w:val="22"/>
                <w:szCs w:val="22"/>
              </w:rPr>
            </w:pPr>
            <w:r w:rsidRPr="0054251C">
              <w:rPr>
                <w:rFonts w:ascii="ＭＳ 明朝" w:hAnsi="ＭＳ 明朝"/>
                <w:sz w:val="22"/>
                <w:szCs w:val="22"/>
              </w:rPr>
              <w:t>スポーツ大会等における新型コロナウイルス感染症防止対策に関する事業</w:t>
            </w:r>
          </w:p>
        </w:tc>
        <w:tc>
          <w:tcPr>
            <w:tcW w:w="7230" w:type="dxa"/>
            <w:gridSpan w:val="2"/>
          </w:tcPr>
          <w:p w:rsidR="00B134A0" w:rsidRDefault="00B134A0"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新型コロナ禍においても</w:t>
            </w:r>
            <w:r w:rsidR="00EC6E94">
              <w:rPr>
                <w:rFonts w:ascii="ＭＳ 明朝" w:hAnsi="ＭＳ 明朝"/>
                <w:sz w:val="22"/>
                <w:szCs w:val="22"/>
              </w:rPr>
              <w:t>安全に「大会等名称」を開催するため，</w:t>
            </w:r>
            <w:r>
              <w:rPr>
                <w:rFonts w:ascii="ＭＳ 明朝" w:hAnsi="ＭＳ 明朝"/>
                <w:sz w:val="22"/>
                <w:szCs w:val="22"/>
              </w:rPr>
              <w:t>感染予防対策として防疫消耗品（備品）を配布（設置・導入）する。</w:t>
            </w:r>
          </w:p>
          <w:p w:rsidR="00B134A0" w:rsidRDefault="000842CD"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w:t>
            </w:r>
            <w:r w:rsidR="00B134A0">
              <w:rPr>
                <w:rFonts w:ascii="ＭＳ 明朝" w:hAnsi="ＭＳ 明朝"/>
                <w:sz w:val="22"/>
                <w:szCs w:val="22"/>
              </w:rPr>
              <w:t>入場管理要員を配置する。</w:t>
            </w:r>
            <w:r>
              <w:rPr>
                <w:rFonts w:ascii="ＭＳ 明朝" w:hAnsi="ＭＳ 明朝"/>
                <w:sz w:val="22"/>
                <w:szCs w:val="22"/>
              </w:rPr>
              <w:t>）</w:t>
            </w:r>
          </w:p>
          <w:p w:rsidR="00B134A0" w:rsidRDefault="00B134A0" w:rsidP="00D74F96">
            <w:pPr>
              <w:suppressAutoHyphens/>
              <w:overflowPunct/>
              <w:autoSpaceDE w:val="0"/>
              <w:autoSpaceDN w:val="0"/>
              <w:spacing w:line="300" w:lineRule="exact"/>
              <w:rPr>
                <w:rFonts w:ascii="ＭＳ 明朝" w:hAnsi="ＭＳ 明朝" w:hint="default"/>
                <w:sz w:val="22"/>
                <w:szCs w:val="22"/>
              </w:rPr>
            </w:pPr>
          </w:p>
        </w:tc>
      </w:tr>
      <w:tr w:rsidR="00815D63" w:rsidTr="0091051A">
        <w:trPr>
          <w:trHeight w:val="510"/>
          <w:jc w:val="center"/>
        </w:trPr>
        <w:tc>
          <w:tcPr>
            <w:tcW w:w="1696" w:type="dxa"/>
            <w:vAlign w:val="center"/>
          </w:tcPr>
          <w:p w:rsidR="00815D63" w:rsidRDefault="00815D63"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添付資料</w:t>
            </w:r>
          </w:p>
        </w:tc>
        <w:tc>
          <w:tcPr>
            <w:tcW w:w="7230" w:type="dxa"/>
            <w:gridSpan w:val="2"/>
            <w:vAlign w:val="center"/>
          </w:tcPr>
          <w:p w:rsidR="00815D63" w:rsidRDefault="00815D63"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・大会等の開催要項等</w:t>
            </w:r>
          </w:p>
        </w:tc>
      </w:tr>
    </w:tbl>
    <w:p w:rsidR="00C61F05" w:rsidRPr="00410E62" w:rsidRDefault="00C61F05" w:rsidP="00C61F05">
      <w:pPr>
        <w:suppressAutoHyphens/>
        <w:wordWrap w:val="0"/>
        <w:overflowPunct/>
        <w:autoSpaceDE w:val="0"/>
        <w:autoSpaceDN w:val="0"/>
        <w:jc w:val="left"/>
        <w:rPr>
          <w:rFonts w:ascii="ＭＳ 明朝" w:hAnsi="ＭＳ 明朝" w:hint="default"/>
          <w:sz w:val="22"/>
          <w:szCs w:val="22"/>
        </w:rPr>
      </w:pPr>
    </w:p>
    <w:p w:rsidR="00C61F05" w:rsidRDefault="00C61F05" w:rsidP="00C61F05">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２</w:t>
      </w:r>
      <w:r w:rsidRPr="000B2D81">
        <w:rPr>
          <w:rFonts w:ascii="ＭＳ 明朝" w:hAnsi="ＭＳ 明朝"/>
          <w:sz w:val="22"/>
          <w:szCs w:val="22"/>
        </w:rPr>
        <w:t xml:space="preserve">　</w:t>
      </w:r>
      <w:r>
        <w:rPr>
          <w:rFonts w:ascii="ＭＳ 明朝" w:hAnsi="ＭＳ 明朝"/>
          <w:sz w:val="22"/>
          <w:szCs w:val="22"/>
        </w:rPr>
        <w:t>補助</w:t>
      </w:r>
      <w:r w:rsidRPr="000B2D81">
        <w:rPr>
          <w:rFonts w:ascii="ＭＳ 明朝" w:hAnsi="ＭＳ 明朝"/>
          <w:sz w:val="22"/>
          <w:szCs w:val="22"/>
        </w:rPr>
        <w:t>経費の区分</w:t>
      </w:r>
    </w:p>
    <w:p w:rsidR="00C61F05" w:rsidRDefault="009273B2" w:rsidP="00C61F05">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 xml:space="preserve">　　経費配分表（別紙２）及び収支予算書（別紙３</w:t>
      </w:r>
      <w:r w:rsidR="00435FCF">
        <w:rPr>
          <w:rFonts w:ascii="ＭＳ 明朝" w:hAnsi="ＭＳ 明朝"/>
          <w:sz w:val="22"/>
          <w:szCs w:val="22"/>
        </w:rPr>
        <w:t>－１，別紙３－２</w:t>
      </w:r>
      <w:r>
        <w:rPr>
          <w:rFonts w:ascii="ＭＳ 明朝" w:hAnsi="ＭＳ 明朝"/>
          <w:sz w:val="22"/>
          <w:szCs w:val="22"/>
        </w:rPr>
        <w:t>）のとおり</w:t>
      </w:r>
    </w:p>
    <w:p w:rsidR="00C61F05" w:rsidRPr="00AD3E14" w:rsidRDefault="00C61F05" w:rsidP="00C61F05">
      <w:pPr>
        <w:suppressAutoHyphens/>
        <w:wordWrap w:val="0"/>
        <w:overflowPunct/>
        <w:autoSpaceDE w:val="0"/>
        <w:autoSpaceDN w:val="0"/>
        <w:jc w:val="left"/>
        <w:rPr>
          <w:rFonts w:ascii="ＭＳ 明朝" w:hAnsi="ＭＳ 明朝" w:hint="default"/>
          <w:sz w:val="22"/>
          <w:szCs w:val="22"/>
        </w:rPr>
      </w:pPr>
    </w:p>
    <w:p w:rsidR="00C61F05" w:rsidRDefault="00C61F05" w:rsidP="00C61F05">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 xml:space="preserve">３　事業完了予定年月日　　　</w:t>
      </w:r>
    </w:p>
    <w:p w:rsidR="00C61F05" w:rsidRPr="000B2D81" w:rsidRDefault="00C61F05" w:rsidP="00C61F05">
      <w:pPr>
        <w:suppressAutoHyphens/>
        <w:wordWrap w:val="0"/>
        <w:overflowPunct/>
        <w:autoSpaceDE w:val="0"/>
        <w:autoSpaceDN w:val="0"/>
        <w:ind w:firstLineChars="200" w:firstLine="467"/>
        <w:jc w:val="left"/>
        <w:rPr>
          <w:rFonts w:ascii="ＭＳ 明朝" w:cs="Times New Roman" w:hint="default"/>
          <w:spacing w:val="8"/>
          <w:sz w:val="22"/>
          <w:szCs w:val="22"/>
        </w:rPr>
      </w:pPr>
      <w:r>
        <w:rPr>
          <w:rFonts w:ascii="ＭＳ 明朝" w:hAnsi="ＭＳ 明朝"/>
          <w:sz w:val="22"/>
          <w:szCs w:val="22"/>
        </w:rPr>
        <w:t>令和</w:t>
      </w:r>
      <w:r w:rsidR="00B134A0">
        <w:rPr>
          <w:rFonts w:ascii="ＭＳ 明朝" w:hAnsi="ＭＳ 明朝"/>
          <w:sz w:val="22"/>
          <w:szCs w:val="22"/>
        </w:rPr>
        <w:t>４年２月１４</w:t>
      </w:r>
      <w:r w:rsidRPr="000B2D81">
        <w:rPr>
          <w:rFonts w:ascii="ＭＳ 明朝" w:hAnsi="ＭＳ 明朝"/>
          <w:sz w:val="22"/>
          <w:szCs w:val="22"/>
        </w:rPr>
        <w:t>日</w:t>
      </w:r>
    </w:p>
    <w:p w:rsidR="00C61F05" w:rsidRDefault="00C61F05" w:rsidP="00C61F05">
      <w:pPr>
        <w:rPr>
          <w:rFonts w:hint="default"/>
          <w:sz w:val="22"/>
          <w:szCs w:val="22"/>
        </w:rPr>
      </w:pPr>
    </w:p>
    <w:p w:rsidR="00C61F05" w:rsidRDefault="00C61F05" w:rsidP="00C61F05">
      <w:pPr>
        <w:rPr>
          <w:rFonts w:hint="default"/>
          <w:sz w:val="22"/>
          <w:szCs w:val="22"/>
        </w:rPr>
      </w:pPr>
      <w:r>
        <w:rPr>
          <w:sz w:val="22"/>
          <w:szCs w:val="22"/>
        </w:rPr>
        <w:t>４　担当者</w:t>
      </w:r>
    </w:p>
    <w:p w:rsidR="00C61F05" w:rsidRPr="00B134A0" w:rsidRDefault="00B134A0" w:rsidP="00C61F05">
      <w:pPr>
        <w:rPr>
          <w:rFonts w:hint="default"/>
          <w:sz w:val="22"/>
          <w:szCs w:val="22"/>
        </w:rPr>
      </w:pPr>
      <w:r w:rsidRPr="00B134A0">
        <w:rPr>
          <w:sz w:val="22"/>
          <w:szCs w:val="22"/>
        </w:rPr>
        <w:t xml:space="preserve">　　宮城　太郎</w:t>
      </w:r>
    </w:p>
    <w:p w:rsidR="00AA0701" w:rsidRDefault="00AA0701" w:rsidP="00C61F05">
      <w:pPr>
        <w:rPr>
          <w:rFonts w:hint="default"/>
          <w:b/>
          <w:sz w:val="22"/>
          <w:szCs w:val="22"/>
        </w:rPr>
        <w:sectPr w:rsidR="00AA0701" w:rsidSect="00D22B1C">
          <w:footnotePr>
            <w:numRestart w:val="eachPage"/>
          </w:footnotePr>
          <w:endnotePr>
            <w:numFmt w:val="decimal"/>
          </w:endnotePr>
          <w:pgSz w:w="11906" w:h="16838"/>
          <w:pgMar w:top="1134" w:right="1418" w:bottom="1134" w:left="1588" w:header="709" w:footer="340" w:gutter="0"/>
          <w:cols w:space="720"/>
          <w:docGrid w:type="linesAndChars" w:linePitch="314" w:charSpace="2769"/>
        </w:sectPr>
      </w:pPr>
    </w:p>
    <w:p w:rsidR="00AA0701" w:rsidRPr="000B2D81" w:rsidRDefault="00AA0701" w:rsidP="00AA0701">
      <w:pPr>
        <w:suppressAutoHyphens/>
        <w:wordWrap w:val="0"/>
        <w:overflowPunct/>
        <w:autoSpaceDE w:val="0"/>
        <w:autoSpaceDN w:val="0"/>
        <w:jc w:val="left"/>
        <w:rPr>
          <w:rFonts w:ascii="ＭＳ 明朝" w:cs="Times New Roman" w:hint="default"/>
          <w:spacing w:val="8"/>
          <w:sz w:val="22"/>
          <w:szCs w:val="22"/>
        </w:rPr>
      </w:pPr>
      <w:r>
        <w:rPr>
          <w:rFonts w:ascii="ＭＳ 明朝" w:hAnsi="ＭＳ 明朝"/>
          <w:sz w:val="22"/>
          <w:szCs w:val="22"/>
        </w:rPr>
        <w:lastRenderedPageBreak/>
        <w:t>（別紙１</w:t>
      </w:r>
      <w:r w:rsidRPr="000B2D81">
        <w:rPr>
          <w:rFonts w:ascii="ＭＳ 明朝" w:hAnsi="ＭＳ 明朝"/>
          <w:sz w:val="22"/>
          <w:szCs w:val="22"/>
        </w:rPr>
        <w:t>）</w:t>
      </w:r>
    </w:p>
    <w:p w:rsidR="00AA0701" w:rsidRPr="000B2D81" w:rsidRDefault="00AA0701" w:rsidP="00AA0701">
      <w:pPr>
        <w:suppressAutoHyphens/>
        <w:overflowPunct/>
        <w:autoSpaceDE w:val="0"/>
        <w:autoSpaceDN w:val="0"/>
        <w:jc w:val="center"/>
        <w:rPr>
          <w:rFonts w:ascii="ＭＳ 明朝" w:cs="Times New Roman" w:hint="default"/>
          <w:spacing w:val="8"/>
          <w:sz w:val="22"/>
          <w:szCs w:val="22"/>
        </w:rPr>
      </w:pPr>
      <w:r>
        <w:rPr>
          <w:rFonts w:ascii="ＭＳ 明朝" w:hAnsi="ＭＳ 明朝"/>
          <w:sz w:val="22"/>
          <w:szCs w:val="22"/>
        </w:rPr>
        <w:t>スポーツ大会等開催支援事業</w:t>
      </w:r>
      <w:r w:rsidRPr="000B2D81">
        <w:rPr>
          <w:rFonts w:ascii="ＭＳ 明朝" w:hAnsi="ＭＳ 明朝"/>
          <w:sz w:val="22"/>
          <w:szCs w:val="22"/>
        </w:rPr>
        <w:t>計画書</w:t>
      </w:r>
    </w:p>
    <w:p w:rsidR="00AA0701" w:rsidRPr="0001332F" w:rsidRDefault="00AA0701" w:rsidP="00AA0701">
      <w:pPr>
        <w:suppressAutoHyphens/>
        <w:wordWrap w:val="0"/>
        <w:overflowPunct/>
        <w:autoSpaceDE w:val="0"/>
        <w:autoSpaceDN w:val="0"/>
        <w:jc w:val="left"/>
        <w:rPr>
          <w:rFonts w:ascii="ＭＳ 明朝" w:cs="Times New Roman" w:hint="default"/>
          <w:spacing w:val="8"/>
          <w:sz w:val="22"/>
          <w:szCs w:val="22"/>
        </w:rPr>
      </w:pPr>
    </w:p>
    <w:p w:rsidR="00AA0701" w:rsidRPr="0054251C" w:rsidRDefault="00AA0701" w:rsidP="00AA0701">
      <w:pPr>
        <w:suppressAutoHyphens/>
        <w:wordWrap w:val="0"/>
        <w:overflowPunct/>
        <w:autoSpaceDE w:val="0"/>
        <w:autoSpaceDN w:val="0"/>
        <w:jc w:val="left"/>
        <w:rPr>
          <w:rFonts w:ascii="ＭＳ 明朝" w:cs="Times New Roman" w:hint="default"/>
          <w:spacing w:val="8"/>
          <w:sz w:val="22"/>
          <w:szCs w:val="22"/>
        </w:rPr>
      </w:pPr>
      <w:r>
        <w:rPr>
          <w:rFonts w:ascii="ＭＳ 明朝" w:hAnsi="ＭＳ 明朝"/>
          <w:sz w:val="22"/>
          <w:szCs w:val="22"/>
        </w:rPr>
        <w:t>１　事業概要等</w:t>
      </w:r>
    </w:p>
    <w:tbl>
      <w:tblPr>
        <w:tblStyle w:val="a3"/>
        <w:tblW w:w="8926" w:type="dxa"/>
        <w:jc w:val="center"/>
        <w:tblLook w:val="04A0" w:firstRow="1" w:lastRow="0" w:firstColumn="1" w:lastColumn="0" w:noHBand="0" w:noVBand="1"/>
      </w:tblPr>
      <w:tblGrid>
        <w:gridCol w:w="1696"/>
        <w:gridCol w:w="993"/>
        <w:gridCol w:w="6237"/>
      </w:tblGrid>
      <w:tr w:rsidR="00AA0701" w:rsidTr="00720561">
        <w:trPr>
          <w:trHeight w:val="510"/>
          <w:jc w:val="center"/>
        </w:trPr>
        <w:tc>
          <w:tcPr>
            <w:tcW w:w="1696" w:type="dxa"/>
            <w:vAlign w:val="center"/>
          </w:tcPr>
          <w:p w:rsidR="00AA0701" w:rsidRDefault="00AA0701"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事業Ｎｏ．</w:t>
            </w:r>
          </w:p>
        </w:tc>
        <w:tc>
          <w:tcPr>
            <w:tcW w:w="993" w:type="dxa"/>
            <w:vAlign w:val="center"/>
          </w:tcPr>
          <w:p w:rsidR="00AA0701" w:rsidRDefault="00AA0701"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２</w:t>
            </w:r>
          </w:p>
        </w:tc>
        <w:tc>
          <w:tcPr>
            <w:tcW w:w="6237" w:type="dxa"/>
            <w:tcBorders>
              <w:top w:val="nil"/>
              <w:right w:val="nil"/>
            </w:tcBorders>
            <w:vAlign w:val="center"/>
          </w:tcPr>
          <w:p w:rsidR="00AA0701" w:rsidRDefault="00AA0701" w:rsidP="00D74F96">
            <w:pPr>
              <w:suppressAutoHyphens/>
              <w:overflowPunct/>
              <w:autoSpaceDE w:val="0"/>
              <w:autoSpaceDN w:val="0"/>
              <w:spacing w:line="300" w:lineRule="exact"/>
              <w:rPr>
                <w:rFonts w:ascii="ＭＳ 明朝" w:hAnsi="ＭＳ 明朝" w:hint="default"/>
                <w:sz w:val="22"/>
                <w:szCs w:val="22"/>
              </w:rPr>
            </w:pPr>
          </w:p>
        </w:tc>
      </w:tr>
      <w:tr w:rsidR="00D74F96" w:rsidTr="00720561">
        <w:trPr>
          <w:trHeight w:val="510"/>
          <w:jc w:val="center"/>
        </w:trPr>
        <w:tc>
          <w:tcPr>
            <w:tcW w:w="1696" w:type="dxa"/>
            <w:vAlign w:val="center"/>
          </w:tcPr>
          <w:p w:rsidR="00D74F96" w:rsidRDefault="00D74F96"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大会等名称</w:t>
            </w:r>
          </w:p>
        </w:tc>
        <w:tc>
          <w:tcPr>
            <w:tcW w:w="7230" w:type="dxa"/>
            <w:gridSpan w:val="2"/>
            <w:vAlign w:val="center"/>
          </w:tcPr>
          <w:p w:rsidR="00D74F96" w:rsidRDefault="00D74F96"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・○○全国大会</w:t>
            </w:r>
          </w:p>
          <w:p w:rsidR="00D74F96" w:rsidRDefault="00D74F96"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（○○県大会，○○大会予選会，○○強化試合（練習）会，○○競技ＰＲライブ配信イベント</w:t>
            </w:r>
            <w:r w:rsidR="002D6B04">
              <w:rPr>
                <w:rFonts w:ascii="ＭＳ 明朝" w:hAnsi="ＭＳ 明朝"/>
                <w:sz w:val="22"/>
                <w:szCs w:val="22"/>
              </w:rPr>
              <w:t>等</w:t>
            </w:r>
            <w:r>
              <w:rPr>
                <w:rFonts w:ascii="ＭＳ 明朝" w:hAnsi="ＭＳ 明朝"/>
                <w:sz w:val="22"/>
                <w:szCs w:val="22"/>
              </w:rPr>
              <w:t>）</w:t>
            </w:r>
          </w:p>
        </w:tc>
      </w:tr>
      <w:tr w:rsidR="00AA0701" w:rsidTr="00720561">
        <w:trPr>
          <w:trHeight w:val="510"/>
          <w:jc w:val="center"/>
        </w:trPr>
        <w:tc>
          <w:tcPr>
            <w:tcW w:w="1696" w:type="dxa"/>
            <w:vAlign w:val="center"/>
          </w:tcPr>
          <w:p w:rsidR="00AA0701" w:rsidRPr="00F07B27" w:rsidRDefault="00AA0701"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開催（予定）日</w:t>
            </w:r>
          </w:p>
        </w:tc>
        <w:tc>
          <w:tcPr>
            <w:tcW w:w="7230" w:type="dxa"/>
            <w:gridSpan w:val="2"/>
            <w:vAlign w:val="center"/>
          </w:tcPr>
          <w:p w:rsidR="00AA0701" w:rsidRDefault="00AA0701"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・令和４年２月１３日（日）</w:t>
            </w:r>
          </w:p>
          <w:p w:rsidR="00AA0701" w:rsidRDefault="00AA0701"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（※令和３年４月１日から３月３１日までの開催日のみ）</w:t>
            </w:r>
          </w:p>
        </w:tc>
      </w:tr>
      <w:tr w:rsidR="000842CD" w:rsidTr="00720561">
        <w:trPr>
          <w:trHeight w:val="510"/>
          <w:jc w:val="center"/>
        </w:trPr>
        <w:tc>
          <w:tcPr>
            <w:tcW w:w="1696" w:type="dxa"/>
            <w:vAlign w:val="center"/>
          </w:tcPr>
          <w:p w:rsidR="000842CD" w:rsidRDefault="000842CD"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場所</w:t>
            </w:r>
          </w:p>
        </w:tc>
        <w:tc>
          <w:tcPr>
            <w:tcW w:w="7230" w:type="dxa"/>
            <w:gridSpan w:val="2"/>
            <w:vAlign w:val="center"/>
          </w:tcPr>
          <w:p w:rsidR="000842CD" w:rsidRDefault="000842CD"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・○○体育館</w:t>
            </w:r>
          </w:p>
          <w:p w:rsidR="000842CD" w:rsidRDefault="000842CD"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（○○グラウンド，○○競技場）</w:t>
            </w:r>
          </w:p>
        </w:tc>
      </w:tr>
      <w:tr w:rsidR="00D74F96" w:rsidTr="00720561">
        <w:trPr>
          <w:trHeight w:val="510"/>
          <w:jc w:val="center"/>
        </w:trPr>
        <w:tc>
          <w:tcPr>
            <w:tcW w:w="1696" w:type="dxa"/>
            <w:vAlign w:val="center"/>
          </w:tcPr>
          <w:p w:rsidR="00D74F96" w:rsidRDefault="00D74F96"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大会等概要</w:t>
            </w:r>
          </w:p>
        </w:tc>
        <w:tc>
          <w:tcPr>
            <w:tcW w:w="7230" w:type="dxa"/>
            <w:gridSpan w:val="2"/>
            <w:vAlign w:val="center"/>
          </w:tcPr>
          <w:p w:rsidR="00D74F96" w:rsidRDefault="00D74F96" w:rsidP="00D74F96">
            <w:pPr>
              <w:pStyle w:val="Default"/>
              <w:spacing w:line="300" w:lineRule="exact"/>
              <w:rPr>
                <w:rFonts w:hAnsiTheme="minorHAnsi"/>
                <w:sz w:val="22"/>
                <w:szCs w:val="22"/>
              </w:rPr>
            </w:pPr>
            <w:r>
              <w:rPr>
                <w:sz w:val="22"/>
                <w:szCs w:val="22"/>
              </w:rPr>
              <w:t>・</w:t>
            </w:r>
            <w:r>
              <w:rPr>
                <w:rFonts w:hint="eastAsia"/>
                <w:sz w:val="22"/>
                <w:szCs w:val="22"/>
              </w:rPr>
              <w:t>「大会等名称」の開催により，</w:t>
            </w:r>
            <w:r>
              <w:rPr>
                <w:rFonts w:hAnsiTheme="minorHAnsi" w:hint="eastAsia"/>
                <w:sz w:val="22"/>
                <w:szCs w:val="22"/>
              </w:rPr>
              <w:t>広く県民</w:t>
            </w:r>
            <w:r w:rsidRPr="00B134A0">
              <w:rPr>
                <w:rFonts w:hAnsiTheme="minorHAnsi" w:hint="eastAsia"/>
                <w:sz w:val="22"/>
                <w:szCs w:val="22"/>
              </w:rPr>
              <w:t>の間にスポーツを普及し</w:t>
            </w:r>
            <w:r>
              <w:rPr>
                <w:rFonts w:hAnsiTheme="minorHAnsi" w:hint="eastAsia"/>
                <w:sz w:val="22"/>
                <w:szCs w:val="22"/>
              </w:rPr>
              <w:t>，スポーツ精神を高揚して県民</w:t>
            </w:r>
            <w:r w:rsidRPr="00B134A0">
              <w:rPr>
                <w:rFonts w:hAnsiTheme="minorHAnsi" w:hint="eastAsia"/>
                <w:sz w:val="22"/>
                <w:szCs w:val="22"/>
              </w:rPr>
              <w:t>の健康増進と体力の向上を図り</w:t>
            </w:r>
            <w:r>
              <w:rPr>
                <w:rFonts w:hAnsiTheme="minorHAnsi" w:hint="eastAsia"/>
                <w:sz w:val="22"/>
                <w:szCs w:val="22"/>
              </w:rPr>
              <w:t>，</w:t>
            </w:r>
            <w:r w:rsidRPr="00B134A0">
              <w:rPr>
                <w:rFonts w:hAnsiTheme="minorHAnsi" w:hint="eastAsia"/>
                <w:sz w:val="22"/>
                <w:szCs w:val="22"/>
              </w:rPr>
              <w:t>併せて地方スポーツの推進と地方文化の発展に寄与するとともに</w:t>
            </w:r>
            <w:r>
              <w:rPr>
                <w:rFonts w:hAnsiTheme="minorHAnsi" w:hint="eastAsia"/>
                <w:sz w:val="22"/>
                <w:szCs w:val="22"/>
              </w:rPr>
              <w:t>，県民生活を明るく豊かにすることを目的とする。</w:t>
            </w:r>
          </w:p>
          <w:p w:rsidR="00D74F96" w:rsidRDefault="00D74F96" w:rsidP="00D74F96">
            <w:pPr>
              <w:pStyle w:val="Default"/>
              <w:spacing w:line="300" w:lineRule="exact"/>
              <w:rPr>
                <w:rFonts w:hAnsiTheme="minorHAnsi"/>
                <w:sz w:val="22"/>
                <w:szCs w:val="22"/>
              </w:rPr>
            </w:pPr>
            <w:r>
              <w:rPr>
                <w:rFonts w:hAnsiTheme="minorHAnsi" w:hint="eastAsia"/>
                <w:sz w:val="22"/>
                <w:szCs w:val="22"/>
              </w:rPr>
              <w:t>（有望な選手を招集し，競技力の底上げと新たな才能発掘を目的とした強化試合（練習会）を開催するもの。）</w:t>
            </w:r>
          </w:p>
          <w:p w:rsidR="00D74F96" w:rsidRDefault="00D74F96" w:rsidP="00D74F96">
            <w:pPr>
              <w:pStyle w:val="Default"/>
              <w:spacing w:line="300" w:lineRule="exact"/>
              <w:rPr>
                <w:rFonts w:hint="eastAsia"/>
                <w:sz w:val="22"/>
                <w:szCs w:val="22"/>
              </w:rPr>
            </w:pPr>
            <w:r>
              <w:rPr>
                <w:rFonts w:hAnsiTheme="minorHAnsi" w:hint="eastAsia"/>
                <w:sz w:val="22"/>
                <w:szCs w:val="22"/>
              </w:rPr>
              <w:t>（競技の認知度向上及び普及促進を図るとともに，新規競技者発掘に向けた関心者層の拡大に取り組むため，競技活動をオンラインで配信するもの。）</w:t>
            </w:r>
          </w:p>
        </w:tc>
      </w:tr>
      <w:tr w:rsidR="00D74F96" w:rsidTr="00720561">
        <w:trPr>
          <w:jc w:val="center"/>
        </w:trPr>
        <w:tc>
          <w:tcPr>
            <w:tcW w:w="1696" w:type="dxa"/>
          </w:tcPr>
          <w:p w:rsidR="00D74F96" w:rsidRDefault="00D74F96" w:rsidP="00D74F96">
            <w:pPr>
              <w:suppressAutoHyphens/>
              <w:overflowPunct/>
              <w:autoSpaceDE w:val="0"/>
              <w:autoSpaceDN w:val="0"/>
              <w:spacing w:line="300" w:lineRule="exact"/>
              <w:jc w:val="left"/>
              <w:rPr>
                <w:rFonts w:ascii="ＭＳ 明朝" w:hAnsi="ＭＳ 明朝" w:hint="default"/>
                <w:sz w:val="22"/>
                <w:szCs w:val="22"/>
              </w:rPr>
            </w:pPr>
            <w:r w:rsidRPr="0054251C">
              <w:rPr>
                <w:rFonts w:ascii="ＭＳ 明朝" w:hAnsi="ＭＳ 明朝"/>
                <w:sz w:val="22"/>
                <w:szCs w:val="22"/>
              </w:rPr>
              <w:t>スポーツ大会等における新たな「見る」スポーツの確立に関する事業</w:t>
            </w:r>
          </w:p>
        </w:tc>
        <w:tc>
          <w:tcPr>
            <w:tcW w:w="7230" w:type="dxa"/>
            <w:gridSpan w:val="2"/>
            <w:vAlign w:val="center"/>
          </w:tcPr>
          <w:p w:rsidR="00D74F96" w:rsidRDefault="00D74F96"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無観客・入場制限下においても，競技選手の活躍機会及び競技活動を観客や関係者等へ広く情報発信するため，映像配信機材を購入し，オンラインでライブ配信を行う。</w:t>
            </w:r>
          </w:p>
          <w:p w:rsidR="00D74F96" w:rsidRDefault="00D74F96"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（競技選手の活躍機会及び競技活動を観客や関係者等へ広く情報発信するため，配信事業者へ委託し，オンラインでライブ配信を行う。）</w:t>
            </w:r>
          </w:p>
          <w:p w:rsidR="00D74F96" w:rsidRDefault="00D74F96"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（競技選手の活躍機会及び競技活動を観客や関係者等へ広く情報発信するため，ライブ配信視聴のプラットフォームとして協会ホームページを改修する。）</w:t>
            </w:r>
          </w:p>
        </w:tc>
      </w:tr>
      <w:tr w:rsidR="00AA0701" w:rsidTr="00720561">
        <w:trPr>
          <w:jc w:val="center"/>
        </w:trPr>
        <w:tc>
          <w:tcPr>
            <w:tcW w:w="1696" w:type="dxa"/>
          </w:tcPr>
          <w:p w:rsidR="00AA0701" w:rsidRDefault="00AA0701" w:rsidP="00D74F96">
            <w:pPr>
              <w:suppressAutoHyphens/>
              <w:overflowPunct/>
              <w:autoSpaceDE w:val="0"/>
              <w:autoSpaceDN w:val="0"/>
              <w:spacing w:line="300" w:lineRule="exact"/>
              <w:jc w:val="left"/>
              <w:rPr>
                <w:rFonts w:ascii="ＭＳ 明朝" w:hAnsi="ＭＳ 明朝" w:hint="default"/>
                <w:sz w:val="22"/>
                <w:szCs w:val="22"/>
              </w:rPr>
            </w:pPr>
            <w:r w:rsidRPr="0054251C">
              <w:rPr>
                <w:rFonts w:ascii="ＭＳ 明朝" w:hAnsi="ＭＳ 明朝"/>
                <w:sz w:val="22"/>
                <w:szCs w:val="22"/>
              </w:rPr>
              <w:t>スポーツ大会等における新型コロナウイルス感染症防止対策に関する事業</w:t>
            </w:r>
          </w:p>
        </w:tc>
        <w:tc>
          <w:tcPr>
            <w:tcW w:w="7230" w:type="dxa"/>
            <w:gridSpan w:val="2"/>
            <w:vAlign w:val="center"/>
          </w:tcPr>
          <w:p w:rsidR="00AA0701" w:rsidRDefault="00AA0701"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新型コロナ禍においても安全に「大会等名称」を開催するため，感染予防対策として防疫消耗品（備品）を配布（設置・導入）する。</w:t>
            </w:r>
          </w:p>
          <w:p w:rsidR="00AA0701" w:rsidRDefault="000842CD"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w:t>
            </w:r>
            <w:r w:rsidR="00AA0701">
              <w:rPr>
                <w:rFonts w:ascii="ＭＳ 明朝" w:hAnsi="ＭＳ 明朝"/>
                <w:sz w:val="22"/>
                <w:szCs w:val="22"/>
              </w:rPr>
              <w:t>入場管理要員を配置する。</w:t>
            </w:r>
            <w:r>
              <w:rPr>
                <w:rFonts w:ascii="ＭＳ 明朝" w:hAnsi="ＭＳ 明朝"/>
                <w:sz w:val="22"/>
                <w:szCs w:val="22"/>
              </w:rPr>
              <w:t>）</w:t>
            </w:r>
          </w:p>
          <w:p w:rsidR="00AA0701" w:rsidRDefault="00AA0701" w:rsidP="00D74F96">
            <w:pPr>
              <w:suppressAutoHyphens/>
              <w:overflowPunct/>
              <w:autoSpaceDE w:val="0"/>
              <w:autoSpaceDN w:val="0"/>
              <w:spacing w:line="300" w:lineRule="exact"/>
              <w:rPr>
                <w:rFonts w:ascii="ＭＳ 明朝" w:hAnsi="ＭＳ 明朝" w:hint="default"/>
                <w:sz w:val="22"/>
                <w:szCs w:val="22"/>
              </w:rPr>
            </w:pPr>
          </w:p>
        </w:tc>
      </w:tr>
      <w:tr w:rsidR="00AA0701" w:rsidTr="00720561">
        <w:trPr>
          <w:trHeight w:val="510"/>
          <w:jc w:val="center"/>
        </w:trPr>
        <w:tc>
          <w:tcPr>
            <w:tcW w:w="1696" w:type="dxa"/>
            <w:vAlign w:val="center"/>
          </w:tcPr>
          <w:p w:rsidR="00AA0701" w:rsidRDefault="00AA0701" w:rsidP="00D74F96">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添付資料</w:t>
            </w:r>
          </w:p>
        </w:tc>
        <w:tc>
          <w:tcPr>
            <w:tcW w:w="7230" w:type="dxa"/>
            <w:gridSpan w:val="2"/>
            <w:vAlign w:val="center"/>
          </w:tcPr>
          <w:p w:rsidR="00AA0701" w:rsidRDefault="00AA0701" w:rsidP="00D74F96">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・大会等の開催要項等</w:t>
            </w:r>
          </w:p>
        </w:tc>
      </w:tr>
    </w:tbl>
    <w:p w:rsidR="00AA0701" w:rsidRPr="00410E62" w:rsidRDefault="00AA0701" w:rsidP="00AA0701">
      <w:pPr>
        <w:suppressAutoHyphens/>
        <w:wordWrap w:val="0"/>
        <w:overflowPunct/>
        <w:autoSpaceDE w:val="0"/>
        <w:autoSpaceDN w:val="0"/>
        <w:jc w:val="left"/>
        <w:rPr>
          <w:rFonts w:ascii="ＭＳ 明朝" w:hAnsi="ＭＳ 明朝" w:hint="default"/>
          <w:sz w:val="22"/>
          <w:szCs w:val="22"/>
        </w:rPr>
      </w:pPr>
    </w:p>
    <w:p w:rsidR="00AA0701" w:rsidRDefault="00AA0701" w:rsidP="00AA0701">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２</w:t>
      </w:r>
      <w:r w:rsidRPr="000B2D81">
        <w:rPr>
          <w:rFonts w:ascii="ＭＳ 明朝" w:hAnsi="ＭＳ 明朝"/>
          <w:sz w:val="22"/>
          <w:szCs w:val="22"/>
        </w:rPr>
        <w:t xml:space="preserve">　</w:t>
      </w:r>
      <w:r>
        <w:rPr>
          <w:rFonts w:ascii="ＭＳ 明朝" w:hAnsi="ＭＳ 明朝"/>
          <w:sz w:val="22"/>
          <w:szCs w:val="22"/>
        </w:rPr>
        <w:t>補助</w:t>
      </w:r>
      <w:r w:rsidRPr="000B2D81">
        <w:rPr>
          <w:rFonts w:ascii="ＭＳ 明朝" w:hAnsi="ＭＳ 明朝"/>
          <w:sz w:val="22"/>
          <w:szCs w:val="22"/>
        </w:rPr>
        <w:t>経費の区分</w:t>
      </w:r>
    </w:p>
    <w:p w:rsidR="00AA0701" w:rsidRDefault="00AA0701" w:rsidP="00AA0701">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 xml:space="preserve">　　経費配分表（別紙２）及び収支予算書（別紙３－１，別紙３－２）のとおり</w:t>
      </w:r>
    </w:p>
    <w:p w:rsidR="00AA0701" w:rsidRPr="00AD3E14" w:rsidRDefault="00AA0701" w:rsidP="00AA0701">
      <w:pPr>
        <w:suppressAutoHyphens/>
        <w:wordWrap w:val="0"/>
        <w:overflowPunct/>
        <w:autoSpaceDE w:val="0"/>
        <w:autoSpaceDN w:val="0"/>
        <w:jc w:val="left"/>
        <w:rPr>
          <w:rFonts w:ascii="ＭＳ 明朝" w:hAnsi="ＭＳ 明朝" w:hint="default"/>
          <w:sz w:val="22"/>
          <w:szCs w:val="22"/>
        </w:rPr>
      </w:pPr>
    </w:p>
    <w:p w:rsidR="00AA0701" w:rsidRDefault="00AA0701" w:rsidP="00AA0701">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 xml:space="preserve">３　事業完了予定年月日　　　</w:t>
      </w:r>
    </w:p>
    <w:p w:rsidR="00AA0701" w:rsidRPr="000B2D81" w:rsidRDefault="00AA0701" w:rsidP="00AA0701">
      <w:pPr>
        <w:suppressAutoHyphens/>
        <w:wordWrap w:val="0"/>
        <w:overflowPunct/>
        <w:autoSpaceDE w:val="0"/>
        <w:autoSpaceDN w:val="0"/>
        <w:ind w:firstLineChars="200" w:firstLine="467"/>
        <w:jc w:val="left"/>
        <w:rPr>
          <w:rFonts w:ascii="ＭＳ 明朝" w:cs="Times New Roman" w:hint="default"/>
          <w:spacing w:val="8"/>
          <w:sz w:val="22"/>
          <w:szCs w:val="22"/>
        </w:rPr>
      </w:pPr>
      <w:r>
        <w:rPr>
          <w:rFonts w:ascii="ＭＳ 明朝" w:hAnsi="ＭＳ 明朝"/>
          <w:sz w:val="22"/>
          <w:szCs w:val="22"/>
        </w:rPr>
        <w:t>令和４年２月１４</w:t>
      </w:r>
      <w:r w:rsidRPr="000B2D81">
        <w:rPr>
          <w:rFonts w:ascii="ＭＳ 明朝" w:hAnsi="ＭＳ 明朝"/>
          <w:sz w:val="22"/>
          <w:szCs w:val="22"/>
        </w:rPr>
        <w:t>日</w:t>
      </w:r>
    </w:p>
    <w:p w:rsidR="00AA0701" w:rsidRDefault="00AA0701" w:rsidP="00AA0701">
      <w:pPr>
        <w:rPr>
          <w:rFonts w:hint="default"/>
          <w:sz w:val="22"/>
          <w:szCs w:val="22"/>
        </w:rPr>
      </w:pPr>
    </w:p>
    <w:p w:rsidR="00AA0701" w:rsidRDefault="00AA0701" w:rsidP="00AA0701">
      <w:pPr>
        <w:rPr>
          <w:rFonts w:hint="default"/>
          <w:sz w:val="22"/>
          <w:szCs w:val="22"/>
        </w:rPr>
      </w:pPr>
      <w:r>
        <w:rPr>
          <w:sz w:val="22"/>
          <w:szCs w:val="22"/>
        </w:rPr>
        <w:t>４　担当者</w:t>
      </w:r>
    </w:p>
    <w:p w:rsidR="00AA0701" w:rsidRPr="00B134A0" w:rsidRDefault="00AA0701" w:rsidP="00AA0701">
      <w:pPr>
        <w:rPr>
          <w:rFonts w:hint="default"/>
          <w:sz w:val="22"/>
          <w:szCs w:val="22"/>
        </w:rPr>
      </w:pPr>
      <w:r w:rsidRPr="00B134A0">
        <w:rPr>
          <w:sz w:val="22"/>
          <w:szCs w:val="22"/>
        </w:rPr>
        <w:t xml:space="preserve">　　宮城　太郎</w:t>
      </w:r>
    </w:p>
    <w:p w:rsidR="00C61F05" w:rsidRPr="00AA0701" w:rsidRDefault="00C61F05" w:rsidP="00C61F05">
      <w:pPr>
        <w:rPr>
          <w:rFonts w:hint="default"/>
          <w:b/>
          <w:sz w:val="22"/>
          <w:szCs w:val="22"/>
        </w:rPr>
      </w:pPr>
    </w:p>
    <w:p w:rsidR="00C61F05" w:rsidRPr="00AA0701" w:rsidRDefault="00C61F05" w:rsidP="00C61F05">
      <w:pPr>
        <w:rPr>
          <w:rFonts w:hint="default"/>
          <w:sz w:val="22"/>
          <w:szCs w:val="22"/>
        </w:rPr>
        <w:sectPr w:rsidR="00C61F05" w:rsidRPr="00AA0701" w:rsidSect="00D22B1C">
          <w:footnotePr>
            <w:numRestart w:val="eachPage"/>
          </w:footnotePr>
          <w:endnotePr>
            <w:numFmt w:val="decimal"/>
          </w:endnotePr>
          <w:pgSz w:w="11906" w:h="16838"/>
          <w:pgMar w:top="1134" w:right="1418" w:bottom="1134" w:left="1588" w:header="709" w:footer="340" w:gutter="0"/>
          <w:cols w:space="720"/>
          <w:docGrid w:type="linesAndChars" w:linePitch="314" w:charSpace="2769"/>
        </w:sectPr>
      </w:pPr>
    </w:p>
    <w:p w:rsidR="00C61F05" w:rsidRPr="000B2D81" w:rsidRDefault="00C61F05" w:rsidP="00C61F05">
      <w:pPr>
        <w:suppressAutoHyphens/>
        <w:wordWrap w:val="0"/>
        <w:overflowPunct/>
        <w:autoSpaceDE w:val="0"/>
        <w:autoSpaceDN w:val="0"/>
        <w:jc w:val="left"/>
        <w:rPr>
          <w:rFonts w:ascii="ＭＳ 明朝" w:cs="Times New Roman" w:hint="default"/>
          <w:spacing w:val="8"/>
          <w:sz w:val="22"/>
          <w:szCs w:val="22"/>
        </w:rPr>
      </w:pPr>
      <w:r>
        <w:rPr>
          <w:rFonts w:ascii="ＭＳ 明朝" w:hAnsi="ＭＳ 明朝"/>
          <w:sz w:val="22"/>
          <w:szCs w:val="22"/>
        </w:rPr>
        <w:lastRenderedPageBreak/>
        <w:t>（別紙４</w:t>
      </w:r>
      <w:r w:rsidRPr="000B2D81">
        <w:rPr>
          <w:rFonts w:ascii="ＭＳ 明朝" w:hAnsi="ＭＳ 明朝"/>
          <w:sz w:val="22"/>
          <w:szCs w:val="22"/>
        </w:rPr>
        <w:t>）</w:t>
      </w:r>
    </w:p>
    <w:p w:rsidR="00C61F05" w:rsidRPr="000B2D81" w:rsidRDefault="00C61F05" w:rsidP="00C61F05">
      <w:pPr>
        <w:suppressAutoHyphens/>
        <w:overflowPunct/>
        <w:autoSpaceDE w:val="0"/>
        <w:autoSpaceDN w:val="0"/>
        <w:jc w:val="center"/>
        <w:rPr>
          <w:rFonts w:ascii="ＭＳ 明朝" w:cs="Times New Roman" w:hint="default"/>
          <w:spacing w:val="8"/>
          <w:sz w:val="22"/>
          <w:szCs w:val="22"/>
        </w:rPr>
      </w:pPr>
      <w:r>
        <w:rPr>
          <w:rFonts w:ascii="ＭＳ 明朝" w:hAnsi="ＭＳ 明朝"/>
          <w:sz w:val="22"/>
          <w:szCs w:val="22"/>
        </w:rPr>
        <w:t>スポーツ大会等開催支援事業報告書</w:t>
      </w:r>
    </w:p>
    <w:p w:rsidR="00C61F05" w:rsidRPr="000B2D81" w:rsidRDefault="00C61F05" w:rsidP="00C61F05">
      <w:pPr>
        <w:suppressAutoHyphens/>
        <w:wordWrap w:val="0"/>
        <w:overflowPunct/>
        <w:autoSpaceDE w:val="0"/>
        <w:autoSpaceDN w:val="0"/>
        <w:jc w:val="left"/>
        <w:rPr>
          <w:rFonts w:ascii="ＭＳ 明朝" w:cs="Times New Roman" w:hint="default"/>
          <w:spacing w:val="8"/>
          <w:sz w:val="22"/>
          <w:szCs w:val="22"/>
        </w:rPr>
      </w:pPr>
    </w:p>
    <w:p w:rsidR="0054251C" w:rsidRPr="0054251C" w:rsidRDefault="0054251C" w:rsidP="0054251C">
      <w:pPr>
        <w:suppressAutoHyphens/>
        <w:wordWrap w:val="0"/>
        <w:overflowPunct/>
        <w:autoSpaceDE w:val="0"/>
        <w:autoSpaceDN w:val="0"/>
        <w:jc w:val="left"/>
        <w:rPr>
          <w:rFonts w:ascii="ＭＳ 明朝" w:cs="Times New Roman" w:hint="default"/>
          <w:spacing w:val="8"/>
          <w:sz w:val="22"/>
          <w:szCs w:val="22"/>
        </w:rPr>
      </w:pPr>
      <w:r>
        <w:rPr>
          <w:rFonts w:ascii="ＭＳ 明朝" w:hAnsi="ＭＳ 明朝"/>
          <w:sz w:val="22"/>
          <w:szCs w:val="22"/>
        </w:rPr>
        <w:t>１　事業概要等</w:t>
      </w:r>
    </w:p>
    <w:tbl>
      <w:tblPr>
        <w:tblStyle w:val="a3"/>
        <w:tblW w:w="8926" w:type="dxa"/>
        <w:jc w:val="center"/>
        <w:tblLook w:val="04A0" w:firstRow="1" w:lastRow="0" w:firstColumn="1" w:lastColumn="0" w:noHBand="0" w:noVBand="1"/>
      </w:tblPr>
      <w:tblGrid>
        <w:gridCol w:w="1696"/>
        <w:gridCol w:w="993"/>
        <w:gridCol w:w="6237"/>
      </w:tblGrid>
      <w:tr w:rsidR="000842CD" w:rsidTr="000842CD">
        <w:trPr>
          <w:trHeight w:val="510"/>
          <w:jc w:val="center"/>
        </w:trPr>
        <w:tc>
          <w:tcPr>
            <w:tcW w:w="1696" w:type="dxa"/>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事業Ｎｏ．</w:t>
            </w:r>
          </w:p>
        </w:tc>
        <w:tc>
          <w:tcPr>
            <w:tcW w:w="993" w:type="dxa"/>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１</w:t>
            </w:r>
          </w:p>
        </w:tc>
        <w:tc>
          <w:tcPr>
            <w:tcW w:w="6237" w:type="dxa"/>
            <w:tcBorders>
              <w:top w:val="nil"/>
              <w:right w:val="nil"/>
            </w:tcBorders>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p>
        </w:tc>
      </w:tr>
      <w:tr w:rsidR="002D6B04" w:rsidTr="00EC6E94">
        <w:trPr>
          <w:trHeight w:val="510"/>
          <w:jc w:val="center"/>
        </w:trPr>
        <w:tc>
          <w:tcPr>
            <w:tcW w:w="1696" w:type="dxa"/>
            <w:vAlign w:val="center"/>
          </w:tcPr>
          <w:p w:rsidR="002D6B04" w:rsidRDefault="002D6B04"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大会等名称</w:t>
            </w:r>
          </w:p>
        </w:tc>
        <w:tc>
          <w:tcPr>
            <w:tcW w:w="7230" w:type="dxa"/>
            <w:gridSpan w:val="2"/>
            <w:vAlign w:val="center"/>
          </w:tcPr>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・○○全国大会</w:t>
            </w:r>
          </w:p>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（○○県大会，○○大会予選会，○○強化試合（練習）会，○○競技ＰＲライブ配信イベント等）</w:t>
            </w:r>
          </w:p>
        </w:tc>
      </w:tr>
      <w:tr w:rsidR="00B134A0" w:rsidTr="00EC6E94">
        <w:trPr>
          <w:trHeight w:val="510"/>
          <w:jc w:val="center"/>
        </w:trPr>
        <w:tc>
          <w:tcPr>
            <w:tcW w:w="1696" w:type="dxa"/>
            <w:vAlign w:val="center"/>
          </w:tcPr>
          <w:p w:rsidR="00B134A0" w:rsidRPr="00F07B27" w:rsidRDefault="00B134A0"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開催（予定）日</w:t>
            </w:r>
          </w:p>
        </w:tc>
        <w:tc>
          <w:tcPr>
            <w:tcW w:w="7230" w:type="dxa"/>
            <w:gridSpan w:val="2"/>
            <w:vAlign w:val="center"/>
          </w:tcPr>
          <w:p w:rsidR="00B134A0" w:rsidRDefault="00B134A0"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・令和３年５月１９日（水）</w:t>
            </w:r>
          </w:p>
          <w:p w:rsidR="00B134A0" w:rsidRDefault="00B134A0"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（※令和３年４月１日から３月３１日までの開催日のみ）</w:t>
            </w:r>
          </w:p>
        </w:tc>
      </w:tr>
      <w:tr w:rsidR="000842CD" w:rsidTr="00EC6E94">
        <w:trPr>
          <w:trHeight w:val="510"/>
          <w:jc w:val="center"/>
        </w:trPr>
        <w:tc>
          <w:tcPr>
            <w:tcW w:w="1696" w:type="dxa"/>
            <w:vAlign w:val="center"/>
          </w:tcPr>
          <w:p w:rsidR="000842CD" w:rsidRDefault="000842CD"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場所</w:t>
            </w:r>
          </w:p>
        </w:tc>
        <w:tc>
          <w:tcPr>
            <w:tcW w:w="7230" w:type="dxa"/>
            <w:gridSpan w:val="2"/>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・○○体育館</w:t>
            </w:r>
          </w:p>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（○○グラウンド，○○競技場）</w:t>
            </w:r>
          </w:p>
        </w:tc>
      </w:tr>
      <w:tr w:rsidR="002D6B04" w:rsidTr="00EC6E94">
        <w:trPr>
          <w:trHeight w:val="510"/>
          <w:jc w:val="center"/>
        </w:trPr>
        <w:tc>
          <w:tcPr>
            <w:tcW w:w="1696" w:type="dxa"/>
            <w:vAlign w:val="center"/>
          </w:tcPr>
          <w:p w:rsidR="002D6B04" w:rsidRDefault="002D6B04"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大会等概要</w:t>
            </w:r>
          </w:p>
        </w:tc>
        <w:tc>
          <w:tcPr>
            <w:tcW w:w="7230" w:type="dxa"/>
            <w:gridSpan w:val="2"/>
            <w:vAlign w:val="center"/>
          </w:tcPr>
          <w:p w:rsidR="002D6B04" w:rsidRDefault="002D6B04" w:rsidP="002D6B04">
            <w:pPr>
              <w:pStyle w:val="Default"/>
              <w:spacing w:line="300" w:lineRule="exact"/>
              <w:rPr>
                <w:rFonts w:hAnsiTheme="minorHAnsi"/>
                <w:sz w:val="22"/>
                <w:szCs w:val="22"/>
              </w:rPr>
            </w:pPr>
            <w:r>
              <w:rPr>
                <w:sz w:val="22"/>
                <w:szCs w:val="22"/>
              </w:rPr>
              <w:t>・</w:t>
            </w:r>
            <w:r>
              <w:rPr>
                <w:rFonts w:hint="eastAsia"/>
                <w:sz w:val="22"/>
                <w:szCs w:val="22"/>
              </w:rPr>
              <w:t>「大会等名称」の開催により，</w:t>
            </w:r>
            <w:r>
              <w:rPr>
                <w:rFonts w:hAnsiTheme="minorHAnsi" w:hint="eastAsia"/>
                <w:sz w:val="22"/>
                <w:szCs w:val="22"/>
              </w:rPr>
              <w:t>広く県民</w:t>
            </w:r>
            <w:r w:rsidRPr="00B134A0">
              <w:rPr>
                <w:rFonts w:hAnsiTheme="minorHAnsi" w:hint="eastAsia"/>
                <w:sz w:val="22"/>
                <w:szCs w:val="22"/>
              </w:rPr>
              <w:t>の間にスポーツを普及し</w:t>
            </w:r>
            <w:r>
              <w:rPr>
                <w:rFonts w:hAnsiTheme="minorHAnsi" w:hint="eastAsia"/>
                <w:sz w:val="22"/>
                <w:szCs w:val="22"/>
              </w:rPr>
              <w:t>，スポーツ精神を高揚して県民</w:t>
            </w:r>
            <w:r w:rsidRPr="00B134A0">
              <w:rPr>
                <w:rFonts w:hAnsiTheme="minorHAnsi" w:hint="eastAsia"/>
                <w:sz w:val="22"/>
                <w:szCs w:val="22"/>
              </w:rPr>
              <w:t>の健康増進と体力の向上を図り</w:t>
            </w:r>
            <w:r>
              <w:rPr>
                <w:rFonts w:hAnsiTheme="minorHAnsi" w:hint="eastAsia"/>
                <w:sz w:val="22"/>
                <w:szCs w:val="22"/>
              </w:rPr>
              <w:t>，</w:t>
            </w:r>
            <w:r w:rsidRPr="00B134A0">
              <w:rPr>
                <w:rFonts w:hAnsiTheme="minorHAnsi" w:hint="eastAsia"/>
                <w:sz w:val="22"/>
                <w:szCs w:val="22"/>
              </w:rPr>
              <w:t>併せて地方スポーツの推進と地方文化の発展に寄与するとともに</w:t>
            </w:r>
            <w:r>
              <w:rPr>
                <w:rFonts w:hAnsiTheme="minorHAnsi" w:hint="eastAsia"/>
                <w:sz w:val="22"/>
                <w:szCs w:val="22"/>
              </w:rPr>
              <w:t>，県民生活を明るく豊かにすることを目的とする。</w:t>
            </w:r>
          </w:p>
          <w:p w:rsidR="002D6B04" w:rsidRDefault="002D6B04" w:rsidP="002D6B04">
            <w:pPr>
              <w:pStyle w:val="Default"/>
              <w:spacing w:line="300" w:lineRule="exact"/>
              <w:rPr>
                <w:rFonts w:hAnsiTheme="minorHAnsi"/>
                <w:sz w:val="22"/>
                <w:szCs w:val="22"/>
              </w:rPr>
            </w:pPr>
            <w:r>
              <w:rPr>
                <w:rFonts w:hAnsiTheme="minorHAnsi" w:hint="eastAsia"/>
                <w:sz w:val="22"/>
                <w:szCs w:val="22"/>
              </w:rPr>
              <w:t>（有望な選手を招集し，競技力の底上げと新たな才能発掘を目的とした強化試合（練習会）を開催するもの。）</w:t>
            </w:r>
          </w:p>
          <w:p w:rsidR="002D6B04" w:rsidRDefault="002D6B04" w:rsidP="002D6B04">
            <w:pPr>
              <w:pStyle w:val="Default"/>
              <w:spacing w:line="300" w:lineRule="exact"/>
              <w:rPr>
                <w:rFonts w:hint="eastAsia"/>
                <w:sz w:val="22"/>
                <w:szCs w:val="22"/>
              </w:rPr>
            </w:pPr>
            <w:r>
              <w:rPr>
                <w:rFonts w:hAnsiTheme="minorHAnsi" w:hint="eastAsia"/>
                <w:sz w:val="22"/>
                <w:szCs w:val="22"/>
              </w:rPr>
              <w:t>（競技の認知度向上及び普及促進を図るとともに，新規競技者発掘に向けた関心者層の拡大に取り組むため，競技活動をオンラインで配信するもの。）</w:t>
            </w:r>
          </w:p>
        </w:tc>
      </w:tr>
      <w:tr w:rsidR="002D6B04" w:rsidTr="00EC6E94">
        <w:trPr>
          <w:jc w:val="center"/>
        </w:trPr>
        <w:tc>
          <w:tcPr>
            <w:tcW w:w="1696" w:type="dxa"/>
          </w:tcPr>
          <w:p w:rsidR="002D6B04" w:rsidRDefault="002D6B04" w:rsidP="002D6B04">
            <w:pPr>
              <w:suppressAutoHyphens/>
              <w:overflowPunct/>
              <w:autoSpaceDE w:val="0"/>
              <w:autoSpaceDN w:val="0"/>
              <w:spacing w:line="300" w:lineRule="exact"/>
              <w:jc w:val="left"/>
              <w:rPr>
                <w:rFonts w:ascii="ＭＳ 明朝" w:hAnsi="ＭＳ 明朝" w:hint="default"/>
                <w:sz w:val="22"/>
                <w:szCs w:val="22"/>
              </w:rPr>
            </w:pPr>
            <w:r w:rsidRPr="0054251C">
              <w:rPr>
                <w:rFonts w:ascii="ＭＳ 明朝" w:hAnsi="ＭＳ 明朝"/>
                <w:sz w:val="22"/>
                <w:szCs w:val="22"/>
              </w:rPr>
              <w:t>スポーツ大会等における新たな「見る」スポーツの確立に関する事業</w:t>
            </w:r>
          </w:p>
        </w:tc>
        <w:tc>
          <w:tcPr>
            <w:tcW w:w="7230" w:type="dxa"/>
            <w:gridSpan w:val="2"/>
            <w:vAlign w:val="center"/>
          </w:tcPr>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無観客・入場制限下においても，競技選手の活躍機会及び競技活動を観客や関係者等へ広く情報</w:t>
            </w:r>
            <w:r>
              <w:rPr>
                <w:rFonts w:ascii="ＭＳ 明朝" w:hAnsi="ＭＳ 明朝"/>
                <w:sz w:val="22"/>
                <w:szCs w:val="22"/>
              </w:rPr>
              <w:t>発信するため，映像配信機材を購入し，オンラインでライブ配信を行った</w:t>
            </w:r>
            <w:r>
              <w:rPr>
                <w:rFonts w:ascii="ＭＳ 明朝" w:hAnsi="ＭＳ 明朝"/>
                <w:sz w:val="22"/>
                <w:szCs w:val="22"/>
              </w:rPr>
              <w:t>。</w:t>
            </w:r>
          </w:p>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（競技選手の活躍機会及び競技活動を観客や関係者等へ広く情報発信するため，</w:t>
            </w:r>
            <w:r>
              <w:rPr>
                <w:rFonts w:ascii="ＭＳ 明朝" w:hAnsi="ＭＳ 明朝"/>
                <w:sz w:val="22"/>
                <w:szCs w:val="22"/>
              </w:rPr>
              <w:t>配信事業者へ委託し，オンラインでライブ配信を行った</w:t>
            </w:r>
            <w:r>
              <w:rPr>
                <w:rFonts w:ascii="ＭＳ 明朝" w:hAnsi="ＭＳ 明朝"/>
                <w:sz w:val="22"/>
                <w:szCs w:val="22"/>
              </w:rPr>
              <w:t>。）</w:t>
            </w:r>
          </w:p>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（競技選手の活躍機会及び競技活動を観客や関係者等へ広く情報発信するため，</w:t>
            </w:r>
            <w:r>
              <w:rPr>
                <w:rFonts w:ascii="ＭＳ 明朝" w:hAnsi="ＭＳ 明朝"/>
                <w:sz w:val="22"/>
                <w:szCs w:val="22"/>
              </w:rPr>
              <w:t>ライブ配信視聴のプラットフォームとして協会ホームページを改修した</w:t>
            </w:r>
            <w:r>
              <w:rPr>
                <w:rFonts w:ascii="ＭＳ 明朝" w:hAnsi="ＭＳ 明朝"/>
                <w:sz w:val="22"/>
                <w:szCs w:val="22"/>
              </w:rPr>
              <w:t>。）</w:t>
            </w:r>
          </w:p>
        </w:tc>
      </w:tr>
      <w:tr w:rsidR="00B134A0" w:rsidTr="00EC6E94">
        <w:trPr>
          <w:jc w:val="center"/>
        </w:trPr>
        <w:tc>
          <w:tcPr>
            <w:tcW w:w="1696" w:type="dxa"/>
          </w:tcPr>
          <w:p w:rsidR="00B134A0" w:rsidRDefault="00B134A0" w:rsidP="002D6B04">
            <w:pPr>
              <w:suppressAutoHyphens/>
              <w:overflowPunct/>
              <w:autoSpaceDE w:val="0"/>
              <w:autoSpaceDN w:val="0"/>
              <w:spacing w:line="300" w:lineRule="exact"/>
              <w:jc w:val="left"/>
              <w:rPr>
                <w:rFonts w:ascii="ＭＳ 明朝" w:hAnsi="ＭＳ 明朝" w:hint="default"/>
                <w:sz w:val="22"/>
                <w:szCs w:val="22"/>
              </w:rPr>
            </w:pPr>
            <w:r w:rsidRPr="0054251C">
              <w:rPr>
                <w:rFonts w:ascii="ＭＳ 明朝" w:hAnsi="ＭＳ 明朝"/>
                <w:sz w:val="22"/>
                <w:szCs w:val="22"/>
              </w:rPr>
              <w:t>スポーツ大会等における新型コロナウイルス感染症防止対策に関する事業</w:t>
            </w:r>
          </w:p>
        </w:tc>
        <w:tc>
          <w:tcPr>
            <w:tcW w:w="7230" w:type="dxa"/>
            <w:gridSpan w:val="2"/>
            <w:vAlign w:val="center"/>
          </w:tcPr>
          <w:p w:rsidR="00B134A0" w:rsidRDefault="00B134A0"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新型コロナ禍においても安全に「大会等名称」を開催するため，感染予防対策として</w:t>
            </w:r>
            <w:r w:rsidR="0001332F">
              <w:rPr>
                <w:rFonts w:ascii="ＭＳ 明朝" w:hAnsi="ＭＳ 明朝"/>
                <w:sz w:val="22"/>
                <w:szCs w:val="22"/>
              </w:rPr>
              <w:t>防疫消耗品（備品）を配布（設置・導入）した</w:t>
            </w:r>
            <w:r>
              <w:rPr>
                <w:rFonts w:ascii="ＭＳ 明朝" w:hAnsi="ＭＳ 明朝"/>
                <w:sz w:val="22"/>
                <w:szCs w:val="22"/>
              </w:rPr>
              <w:t>。</w:t>
            </w:r>
          </w:p>
          <w:p w:rsidR="00B134A0"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w:t>
            </w:r>
            <w:r w:rsidR="0001332F">
              <w:rPr>
                <w:rFonts w:ascii="ＭＳ 明朝" w:hAnsi="ＭＳ 明朝"/>
                <w:sz w:val="22"/>
                <w:szCs w:val="22"/>
              </w:rPr>
              <w:t>入場管理要員を配置した</w:t>
            </w:r>
            <w:r>
              <w:rPr>
                <w:rFonts w:ascii="ＭＳ 明朝" w:hAnsi="ＭＳ 明朝"/>
                <w:sz w:val="22"/>
                <w:szCs w:val="22"/>
              </w:rPr>
              <w:t>。）</w:t>
            </w:r>
          </w:p>
        </w:tc>
      </w:tr>
      <w:tr w:rsidR="0054251C" w:rsidTr="00EC6E94">
        <w:trPr>
          <w:trHeight w:val="510"/>
          <w:jc w:val="center"/>
        </w:trPr>
        <w:tc>
          <w:tcPr>
            <w:tcW w:w="1696" w:type="dxa"/>
            <w:vAlign w:val="center"/>
          </w:tcPr>
          <w:p w:rsidR="0054251C" w:rsidRDefault="0054251C"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添付資料</w:t>
            </w:r>
          </w:p>
        </w:tc>
        <w:tc>
          <w:tcPr>
            <w:tcW w:w="7230" w:type="dxa"/>
            <w:gridSpan w:val="2"/>
            <w:vAlign w:val="center"/>
          </w:tcPr>
          <w:p w:rsidR="0054251C" w:rsidRDefault="0072464E"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・領収書等</w:t>
            </w:r>
          </w:p>
        </w:tc>
      </w:tr>
    </w:tbl>
    <w:p w:rsidR="00C61F05" w:rsidRPr="0054251C" w:rsidRDefault="00C61F05" w:rsidP="00C61F05">
      <w:pPr>
        <w:suppressAutoHyphens/>
        <w:wordWrap w:val="0"/>
        <w:overflowPunct/>
        <w:autoSpaceDE w:val="0"/>
        <w:autoSpaceDN w:val="0"/>
        <w:jc w:val="left"/>
        <w:rPr>
          <w:rFonts w:ascii="ＭＳ 明朝" w:cs="Times New Roman" w:hint="default"/>
          <w:b/>
          <w:spacing w:val="8"/>
          <w:sz w:val="22"/>
          <w:szCs w:val="22"/>
        </w:rPr>
      </w:pPr>
    </w:p>
    <w:p w:rsidR="00C61F05" w:rsidRDefault="00C61F05" w:rsidP="00C61F05">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２</w:t>
      </w:r>
      <w:r w:rsidRPr="000B2D81">
        <w:rPr>
          <w:rFonts w:ascii="ＭＳ 明朝" w:hAnsi="ＭＳ 明朝"/>
          <w:sz w:val="22"/>
          <w:szCs w:val="22"/>
        </w:rPr>
        <w:t xml:space="preserve">　</w:t>
      </w:r>
      <w:r>
        <w:rPr>
          <w:rFonts w:ascii="ＭＳ 明朝" w:hAnsi="ＭＳ 明朝"/>
          <w:sz w:val="22"/>
          <w:szCs w:val="22"/>
        </w:rPr>
        <w:t>補助</w:t>
      </w:r>
      <w:r w:rsidRPr="000B2D81">
        <w:rPr>
          <w:rFonts w:ascii="ＭＳ 明朝" w:hAnsi="ＭＳ 明朝"/>
          <w:sz w:val="22"/>
          <w:szCs w:val="22"/>
        </w:rPr>
        <w:t>経費の区分</w:t>
      </w:r>
    </w:p>
    <w:p w:rsidR="00C61F05" w:rsidRDefault="00442A33" w:rsidP="00C61F05">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 xml:space="preserve">　　</w:t>
      </w:r>
      <w:r w:rsidR="00585F84">
        <w:rPr>
          <w:rFonts w:ascii="ＭＳ 明朝" w:hAnsi="ＭＳ 明朝"/>
          <w:sz w:val="22"/>
          <w:szCs w:val="22"/>
        </w:rPr>
        <w:t>経費配分決算表（別紙５）及び収支決算書（別紙６</w:t>
      </w:r>
      <w:r w:rsidR="00822F34">
        <w:rPr>
          <w:rFonts w:ascii="ＭＳ 明朝" w:hAnsi="ＭＳ 明朝"/>
          <w:sz w:val="22"/>
          <w:szCs w:val="22"/>
        </w:rPr>
        <w:t>－１，別紙６－２</w:t>
      </w:r>
      <w:r w:rsidR="009273B2">
        <w:rPr>
          <w:rFonts w:ascii="ＭＳ 明朝" w:hAnsi="ＭＳ 明朝"/>
          <w:sz w:val="22"/>
          <w:szCs w:val="22"/>
        </w:rPr>
        <w:t>）のとおり</w:t>
      </w:r>
    </w:p>
    <w:p w:rsidR="00C61F05" w:rsidRDefault="00C61F05" w:rsidP="00C61F05">
      <w:pPr>
        <w:suppressAutoHyphens/>
        <w:wordWrap w:val="0"/>
        <w:overflowPunct/>
        <w:autoSpaceDE w:val="0"/>
        <w:autoSpaceDN w:val="0"/>
        <w:jc w:val="left"/>
        <w:rPr>
          <w:rFonts w:ascii="ＭＳ 明朝" w:hAnsi="ＭＳ 明朝" w:hint="default"/>
          <w:sz w:val="22"/>
          <w:szCs w:val="22"/>
        </w:rPr>
      </w:pPr>
    </w:p>
    <w:p w:rsidR="00C61F05" w:rsidRDefault="00B134A0" w:rsidP="00C61F05">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３　事業完了</w:t>
      </w:r>
      <w:r w:rsidR="00C61F05">
        <w:rPr>
          <w:rFonts w:ascii="ＭＳ 明朝" w:hAnsi="ＭＳ 明朝"/>
          <w:sz w:val="22"/>
          <w:szCs w:val="22"/>
        </w:rPr>
        <w:t xml:space="preserve">年月日　　　</w:t>
      </w:r>
    </w:p>
    <w:p w:rsidR="00C61F05" w:rsidRPr="000B2D81" w:rsidRDefault="00C61F05" w:rsidP="00C61F05">
      <w:pPr>
        <w:suppressAutoHyphens/>
        <w:wordWrap w:val="0"/>
        <w:overflowPunct/>
        <w:autoSpaceDE w:val="0"/>
        <w:autoSpaceDN w:val="0"/>
        <w:ind w:firstLineChars="200" w:firstLine="467"/>
        <w:jc w:val="left"/>
        <w:rPr>
          <w:rFonts w:ascii="ＭＳ 明朝" w:cs="Times New Roman" w:hint="default"/>
          <w:spacing w:val="8"/>
          <w:sz w:val="22"/>
          <w:szCs w:val="22"/>
        </w:rPr>
      </w:pPr>
      <w:r>
        <w:rPr>
          <w:rFonts w:ascii="ＭＳ 明朝" w:hAnsi="ＭＳ 明朝"/>
          <w:sz w:val="22"/>
          <w:szCs w:val="22"/>
        </w:rPr>
        <w:t>令和</w:t>
      </w:r>
      <w:r w:rsidR="00B134A0">
        <w:rPr>
          <w:rFonts w:ascii="ＭＳ 明朝" w:hAnsi="ＭＳ 明朝"/>
          <w:sz w:val="22"/>
          <w:szCs w:val="22"/>
        </w:rPr>
        <w:t>４年２月１４</w:t>
      </w:r>
      <w:r w:rsidRPr="000B2D81">
        <w:rPr>
          <w:rFonts w:ascii="ＭＳ 明朝" w:hAnsi="ＭＳ 明朝"/>
          <w:sz w:val="22"/>
          <w:szCs w:val="22"/>
        </w:rPr>
        <w:t>日</w:t>
      </w:r>
    </w:p>
    <w:p w:rsidR="00C61F05" w:rsidRDefault="00C61F05" w:rsidP="00C61F05">
      <w:pPr>
        <w:rPr>
          <w:rFonts w:hint="default"/>
          <w:sz w:val="22"/>
          <w:szCs w:val="22"/>
        </w:rPr>
      </w:pPr>
    </w:p>
    <w:p w:rsidR="00C61F05" w:rsidRDefault="00C61F05" w:rsidP="00C61F05">
      <w:pPr>
        <w:rPr>
          <w:rFonts w:hint="default"/>
          <w:sz w:val="22"/>
          <w:szCs w:val="22"/>
        </w:rPr>
      </w:pPr>
      <w:r>
        <w:rPr>
          <w:sz w:val="22"/>
          <w:szCs w:val="22"/>
        </w:rPr>
        <w:t>４　担当者</w:t>
      </w:r>
    </w:p>
    <w:p w:rsidR="000842CD" w:rsidRDefault="0001332F" w:rsidP="0001332F">
      <w:pPr>
        <w:rPr>
          <w:rFonts w:hint="default"/>
          <w:sz w:val="22"/>
          <w:szCs w:val="22"/>
        </w:rPr>
        <w:sectPr w:rsidR="000842CD" w:rsidSect="00D22B1C">
          <w:footnotePr>
            <w:numRestart w:val="eachPage"/>
          </w:footnotePr>
          <w:endnotePr>
            <w:numFmt w:val="decimal"/>
          </w:endnotePr>
          <w:pgSz w:w="11906" w:h="16838"/>
          <w:pgMar w:top="1134" w:right="1418" w:bottom="1134" w:left="1588" w:header="709" w:footer="340" w:gutter="0"/>
          <w:cols w:space="720"/>
          <w:docGrid w:type="linesAndChars" w:linePitch="314" w:charSpace="2769"/>
        </w:sectPr>
      </w:pPr>
      <w:r w:rsidRPr="0001332F">
        <w:rPr>
          <w:sz w:val="22"/>
          <w:szCs w:val="22"/>
        </w:rPr>
        <w:t xml:space="preserve">　　宮城　太郎</w:t>
      </w:r>
    </w:p>
    <w:p w:rsidR="000842CD" w:rsidRPr="000B2D81" w:rsidRDefault="000842CD" w:rsidP="000842CD">
      <w:pPr>
        <w:suppressAutoHyphens/>
        <w:wordWrap w:val="0"/>
        <w:overflowPunct/>
        <w:autoSpaceDE w:val="0"/>
        <w:autoSpaceDN w:val="0"/>
        <w:jc w:val="left"/>
        <w:rPr>
          <w:rFonts w:ascii="ＭＳ 明朝" w:cs="Times New Roman" w:hint="default"/>
          <w:spacing w:val="8"/>
          <w:sz w:val="22"/>
          <w:szCs w:val="22"/>
        </w:rPr>
      </w:pPr>
      <w:r>
        <w:rPr>
          <w:rFonts w:ascii="ＭＳ 明朝" w:hAnsi="ＭＳ 明朝"/>
          <w:sz w:val="22"/>
          <w:szCs w:val="22"/>
        </w:rPr>
        <w:t>（別紙４</w:t>
      </w:r>
      <w:r w:rsidRPr="000B2D81">
        <w:rPr>
          <w:rFonts w:ascii="ＭＳ 明朝" w:hAnsi="ＭＳ 明朝"/>
          <w:sz w:val="22"/>
          <w:szCs w:val="22"/>
        </w:rPr>
        <w:t>）</w:t>
      </w:r>
    </w:p>
    <w:p w:rsidR="000842CD" w:rsidRPr="000B2D81" w:rsidRDefault="000842CD" w:rsidP="000842CD">
      <w:pPr>
        <w:suppressAutoHyphens/>
        <w:overflowPunct/>
        <w:autoSpaceDE w:val="0"/>
        <w:autoSpaceDN w:val="0"/>
        <w:jc w:val="center"/>
        <w:rPr>
          <w:rFonts w:ascii="ＭＳ 明朝" w:cs="Times New Roman" w:hint="default"/>
          <w:spacing w:val="8"/>
          <w:sz w:val="22"/>
          <w:szCs w:val="22"/>
        </w:rPr>
      </w:pPr>
      <w:r>
        <w:rPr>
          <w:rFonts w:ascii="ＭＳ 明朝" w:hAnsi="ＭＳ 明朝"/>
          <w:sz w:val="22"/>
          <w:szCs w:val="22"/>
        </w:rPr>
        <w:t>スポーツ大会等開催支援事業報告書</w:t>
      </w:r>
    </w:p>
    <w:p w:rsidR="000842CD" w:rsidRDefault="000842CD" w:rsidP="000842CD">
      <w:pPr>
        <w:suppressAutoHyphens/>
        <w:wordWrap w:val="0"/>
        <w:overflowPunct/>
        <w:autoSpaceDE w:val="0"/>
        <w:autoSpaceDN w:val="0"/>
        <w:jc w:val="left"/>
        <w:rPr>
          <w:rFonts w:ascii="ＭＳ 明朝" w:cs="Times New Roman" w:hint="default"/>
          <w:spacing w:val="8"/>
          <w:sz w:val="22"/>
          <w:szCs w:val="22"/>
        </w:rPr>
      </w:pPr>
    </w:p>
    <w:p w:rsidR="000842CD" w:rsidRPr="0054251C" w:rsidRDefault="000842CD" w:rsidP="000842CD">
      <w:pPr>
        <w:suppressAutoHyphens/>
        <w:wordWrap w:val="0"/>
        <w:overflowPunct/>
        <w:autoSpaceDE w:val="0"/>
        <w:autoSpaceDN w:val="0"/>
        <w:jc w:val="left"/>
        <w:rPr>
          <w:rFonts w:ascii="ＭＳ 明朝" w:cs="Times New Roman" w:hint="default"/>
          <w:spacing w:val="8"/>
          <w:sz w:val="22"/>
          <w:szCs w:val="22"/>
        </w:rPr>
      </w:pPr>
      <w:r>
        <w:rPr>
          <w:rFonts w:ascii="ＭＳ 明朝" w:hAnsi="ＭＳ 明朝"/>
          <w:sz w:val="22"/>
          <w:szCs w:val="22"/>
        </w:rPr>
        <w:t>１　事業概要等</w:t>
      </w:r>
    </w:p>
    <w:tbl>
      <w:tblPr>
        <w:tblStyle w:val="a3"/>
        <w:tblW w:w="8926" w:type="dxa"/>
        <w:jc w:val="center"/>
        <w:tblLook w:val="04A0" w:firstRow="1" w:lastRow="0" w:firstColumn="1" w:lastColumn="0" w:noHBand="0" w:noVBand="1"/>
      </w:tblPr>
      <w:tblGrid>
        <w:gridCol w:w="1696"/>
        <w:gridCol w:w="993"/>
        <w:gridCol w:w="6237"/>
      </w:tblGrid>
      <w:tr w:rsidR="000842CD" w:rsidTr="002D777C">
        <w:trPr>
          <w:trHeight w:val="510"/>
          <w:jc w:val="center"/>
        </w:trPr>
        <w:tc>
          <w:tcPr>
            <w:tcW w:w="1696" w:type="dxa"/>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事業Ｎｏ．</w:t>
            </w:r>
          </w:p>
        </w:tc>
        <w:tc>
          <w:tcPr>
            <w:tcW w:w="993" w:type="dxa"/>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２</w:t>
            </w:r>
          </w:p>
        </w:tc>
        <w:tc>
          <w:tcPr>
            <w:tcW w:w="6237" w:type="dxa"/>
            <w:tcBorders>
              <w:top w:val="nil"/>
              <w:right w:val="nil"/>
            </w:tcBorders>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p>
        </w:tc>
      </w:tr>
      <w:tr w:rsidR="002D6B04" w:rsidTr="002D777C">
        <w:trPr>
          <w:trHeight w:val="510"/>
          <w:jc w:val="center"/>
        </w:trPr>
        <w:tc>
          <w:tcPr>
            <w:tcW w:w="1696" w:type="dxa"/>
            <w:vAlign w:val="center"/>
          </w:tcPr>
          <w:p w:rsidR="002D6B04" w:rsidRDefault="002D6B04"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大会等名称</w:t>
            </w:r>
          </w:p>
        </w:tc>
        <w:tc>
          <w:tcPr>
            <w:tcW w:w="7230" w:type="dxa"/>
            <w:gridSpan w:val="2"/>
            <w:vAlign w:val="center"/>
          </w:tcPr>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・○○全国大会</w:t>
            </w:r>
          </w:p>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（○○県大会，○○大会予選会，○○強化試合（練習）会，○○競技ＰＲライブ配信イベント等）</w:t>
            </w:r>
          </w:p>
        </w:tc>
      </w:tr>
      <w:tr w:rsidR="000842CD" w:rsidTr="002D777C">
        <w:trPr>
          <w:trHeight w:val="510"/>
          <w:jc w:val="center"/>
        </w:trPr>
        <w:tc>
          <w:tcPr>
            <w:tcW w:w="1696" w:type="dxa"/>
            <w:vAlign w:val="center"/>
          </w:tcPr>
          <w:p w:rsidR="000842CD" w:rsidRPr="00F07B27" w:rsidRDefault="000842CD"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開催（予定）日</w:t>
            </w:r>
          </w:p>
        </w:tc>
        <w:tc>
          <w:tcPr>
            <w:tcW w:w="7230" w:type="dxa"/>
            <w:gridSpan w:val="2"/>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・令和４年２月１３日（日）</w:t>
            </w:r>
          </w:p>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（※令和３年４月１日から３月３１日までの開催日のみ）</w:t>
            </w:r>
          </w:p>
        </w:tc>
      </w:tr>
      <w:tr w:rsidR="000842CD" w:rsidTr="002D777C">
        <w:trPr>
          <w:trHeight w:val="510"/>
          <w:jc w:val="center"/>
        </w:trPr>
        <w:tc>
          <w:tcPr>
            <w:tcW w:w="1696" w:type="dxa"/>
            <w:vAlign w:val="center"/>
          </w:tcPr>
          <w:p w:rsidR="000842CD" w:rsidRDefault="000842CD"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場所</w:t>
            </w:r>
          </w:p>
        </w:tc>
        <w:tc>
          <w:tcPr>
            <w:tcW w:w="7230" w:type="dxa"/>
            <w:gridSpan w:val="2"/>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・○○体育館</w:t>
            </w:r>
          </w:p>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（○○グラウンド，○○競技場）</w:t>
            </w:r>
          </w:p>
        </w:tc>
      </w:tr>
      <w:tr w:rsidR="002D6B04" w:rsidTr="002D777C">
        <w:trPr>
          <w:trHeight w:val="510"/>
          <w:jc w:val="center"/>
        </w:trPr>
        <w:tc>
          <w:tcPr>
            <w:tcW w:w="1696" w:type="dxa"/>
            <w:vAlign w:val="center"/>
          </w:tcPr>
          <w:p w:rsidR="002D6B04" w:rsidRDefault="002D6B04"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大会等概要</w:t>
            </w:r>
          </w:p>
        </w:tc>
        <w:tc>
          <w:tcPr>
            <w:tcW w:w="7230" w:type="dxa"/>
            <w:gridSpan w:val="2"/>
            <w:vAlign w:val="center"/>
          </w:tcPr>
          <w:p w:rsidR="002D6B04" w:rsidRDefault="002D6B04" w:rsidP="002D6B04">
            <w:pPr>
              <w:pStyle w:val="Default"/>
              <w:spacing w:line="300" w:lineRule="exact"/>
              <w:rPr>
                <w:rFonts w:hAnsiTheme="minorHAnsi"/>
                <w:sz w:val="22"/>
                <w:szCs w:val="22"/>
              </w:rPr>
            </w:pPr>
            <w:r>
              <w:rPr>
                <w:sz w:val="22"/>
                <w:szCs w:val="22"/>
              </w:rPr>
              <w:t>・</w:t>
            </w:r>
            <w:r>
              <w:rPr>
                <w:rFonts w:hint="eastAsia"/>
                <w:sz w:val="22"/>
                <w:szCs w:val="22"/>
              </w:rPr>
              <w:t>「大会等名称」の開催により，</w:t>
            </w:r>
            <w:r>
              <w:rPr>
                <w:rFonts w:hAnsiTheme="minorHAnsi" w:hint="eastAsia"/>
                <w:sz w:val="22"/>
                <w:szCs w:val="22"/>
              </w:rPr>
              <w:t>広く県民</w:t>
            </w:r>
            <w:r w:rsidRPr="00B134A0">
              <w:rPr>
                <w:rFonts w:hAnsiTheme="minorHAnsi" w:hint="eastAsia"/>
                <w:sz w:val="22"/>
                <w:szCs w:val="22"/>
              </w:rPr>
              <w:t>の間にスポーツを普及し</w:t>
            </w:r>
            <w:r>
              <w:rPr>
                <w:rFonts w:hAnsiTheme="minorHAnsi" w:hint="eastAsia"/>
                <w:sz w:val="22"/>
                <w:szCs w:val="22"/>
              </w:rPr>
              <w:t>，スポーツ精神を高揚して県民</w:t>
            </w:r>
            <w:r w:rsidRPr="00B134A0">
              <w:rPr>
                <w:rFonts w:hAnsiTheme="minorHAnsi" w:hint="eastAsia"/>
                <w:sz w:val="22"/>
                <w:szCs w:val="22"/>
              </w:rPr>
              <w:t>の健康増進と体力の向上を図り</w:t>
            </w:r>
            <w:r>
              <w:rPr>
                <w:rFonts w:hAnsiTheme="minorHAnsi" w:hint="eastAsia"/>
                <w:sz w:val="22"/>
                <w:szCs w:val="22"/>
              </w:rPr>
              <w:t>，</w:t>
            </w:r>
            <w:r w:rsidRPr="00B134A0">
              <w:rPr>
                <w:rFonts w:hAnsiTheme="minorHAnsi" w:hint="eastAsia"/>
                <w:sz w:val="22"/>
                <w:szCs w:val="22"/>
              </w:rPr>
              <w:t>併せて地方スポーツの推進と地方文化の発展に寄与するとともに</w:t>
            </w:r>
            <w:r>
              <w:rPr>
                <w:rFonts w:hAnsiTheme="minorHAnsi" w:hint="eastAsia"/>
                <w:sz w:val="22"/>
                <w:szCs w:val="22"/>
              </w:rPr>
              <w:t>，県民生活を明るく豊かにすることを目的とする。</w:t>
            </w:r>
          </w:p>
          <w:p w:rsidR="002D6B04" w:rsidRDefault="002D6B04" w:rsidP="002D6B04">
            <w:pPr>
              <w:pStyle w:val="Default"/>
              <w:spacing w:line="300" w:lineRule="exact"/>
              <w:rPr>
                <w:rFonts w:hAnsiTheme="minorHAnsi"/>
                <w:sz w:val="22"/>
                <w:szCs w:val="22"/>
              </w:rPr>
            </w:pPr>
            <w:r>
              <w:rPr>
                <w:rFonts w:hAnsiTheme="minorHAnsi" w:hint="eastAsia"/>
                <w:sz w:val="22"/>
                <w:szCs w:val="22"/>
              </w:rPr>
              <w:t>（有望な選手を招集し，競技力の底上げと新たな才能発掘を目的とした強化試合（練習会）を開催するもの。）</w:t>
            </w:r>
          </w:p>
          <w:p w:rsidR="002D6B04" w:rsidRDefault="002D6B04" w:rsidP="002D6B04">
            <w:pPr>
              <w:pStyle w:val="Default"/>
              <w:spacing w:line="300" w:lineRule="exact"/>
              <w:rPr>
                <w:rFonts w:hint="eastAsia"/>
                <w:sz w:val="22"/>
                <w:szCs w:val="22"/>
              </w:rPr>
            </w:pPr>
            <w:r>
              <w:rPr>
                <w:rFonts w:hAnsiTheme="minorHAnsi" w:hint="eastAsia"/>
                <w:sz w:val="22"/>
                <w:szCs w:val="22"/>
              </w:rPr>
              <w:t>（競技の認知度向上及び普及促進を図るとともに，新規競技者発掘に向けた関心者層の拡大に取り組むため，競技活動をオンラインで配信するもの。）</w:t>
            </w:r>
          </w:p>
        </w:tc>
      </w:tr>
      <w:tr w:rsidR="002D6B04" w:rsidTr="002D777C">
        <w:trPr>
          <w:jc w:val="center"/>
        </w:trPr>
        <w:tc>
          <w:tcPr>
            <w:tcW w:w="1696" w:type="dxa"/>
          </w:tcPr>
          <w:p w:rsidR="002D6B04" w:rsidRDefault="002D6B04" w:rsidP="002D6B04">
            <w:pPr>
              <w:suppressAutoHyphens/>
              <w:overflowPunct/>
              <w:autoSpaceDE w:val="0"/>
              <w:autoSpaceDN w:val="0"/>
              <w:spacing w:line="300" w:lineRule="exact"/>
              <w:jc w:val="left"/>
              <w:rPr>
                <w:rFonts w:ascii="ＭＳ 明朝" w:hAnsi="ＭＳ 明朝" w:hint="default"/>
                <w:sz w:val="22"/>
                <w:szCs w:val="22"/>
              </w:rPr>
            </w:pPr>
            <w:r w:rsidRPr="0054251C">
              <w:rPr>
                <w:rFonts w:ascii="ＭＳ 明朝" w:hAnsi="ＭＳ 明朝"/>
                <w:sz w:val="22"/>
                <w:szCs w:val="22"/>
              </w:rPr>
              <w:t>スポーツ大会等における新たな「見る」スポーツの確立に関する事業</w:t>
            </w:r>
          </w:p>
        </w:tc>
        <w:tc>
          <w:tcPr>
            <w:tcW w:w="7230" w:type="dxa"/>
            <w:gridSpan w:val="2"/>
            <w:vAlign w:val="center"/>
          </w:tcPr>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無観客・入場制限下においても，競技選手の活躍機会及び競技活動を観客や関係者等へ広く情報発信するため，映像配信機材を購入し，オンラインでライブ配信を行</w:t>
            </w:r>
            <w:r>
              <w:rPr>
                <w:rFonts w:ascii="ＭＳ 明朝" w:hAnsi="ＭＳ 明朝"/>
                <w:sz w:val="22"/>
                <w:szCs w:val="22"/>
              </w:rPr>
              <w:t>った</w:t>
            </w:r>
            <w:r>
              <w:rPr>
                <w:rFonts w:ascii="ＭＳ 明朝" w:hAnsi="ＭＳ 明朝"/>
                <w:sz w:val="22"/>
                <w:szCs w:val="22"/>
              </w:rPr>
              <w:t>。</w:t>
            </w:r>
          </w:p>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（競技選手の活躍機会及び競技活動を観客や関係者等へ広く情報発信するため，配信事業者へ委託し，オンラインでライブ配信を行</w:t>
            </w:r>
            <w:r>
              <w:rPr>
                <w:rFonts w:ascii="ＭＳ 明朝" w:hAnsi="ＭＳ 明朝"/>
                <w:sz w:val="22"/>
                <w:szCs w:val="22"/>
              </w:rPr>
              <w:t>った</w:t>
            </w:r>
            <w:r>
              <w:rPr>
                <w:rFonts w:ascii="ＭＳ 明朝" w:hAnsi="ＭＳ 明朝"/>
                <w:sz w:val="22"/>
                <w:szCs w:val="22"/>
              </w:rPr>
              <w:t>。）</w:t>
            </w:r>
          </w:p>
          <w:p w:rsidR="002D6B04" w:rsidRDefault="002D6B04"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（競技選手の活躍機会及び競技活動を観客や関係者等へ広く情報発信するため，</w:t>
            </w:r>
            <w:r>
              <w:rPr>
                <w:rFonts w:ascii="ＭＳ 明朝" w:hAnsi="ＭＳ 明朝"/>
                <w:sz w:val="22"/>
                <w:szCs w:val="22"/>
              </w:rPr>
              <w:t>ライブ配信視聴のプラットフォームとして協会ホームページを改修した</w:t>
            </w:r>
            <w:bookmarkStart w:id="0" w:name="_GoBack"/>
            <w:bookmarkEnd w:id="0"/>
            <w:r>
              <w:rPr>
                <w:rFonts w:ascii="ＭＳ 明朝" w:hAnsi="ＭＳ 明朝"/>
                <w:sz w:val="22"/>
                <w:szCs w:val="22"/>
              </w:rPr>
              <w:t>。）</w:t>
            </w:r>
          </w:p>
        </w:tc>
      </w:tr>
      <w:tr w:rsidR="000842CD" w:rsidTr="002D777C">
        <w:trPr>
          <w:jc w:val="center"/>
        </w:trPr>
        <w:tc>
          <w:tcPr>
            <w:tcW w:w="1696" w:type="dxa"/>
          </w:tcPr>
          <w:p w:rsidR="000842CD" w:rsidRDefault="000842CD" w:rsidP="002D6B04">
            <w:pPr>
              <w:suppressAutoHyphens/>
              <w:overflowPunct/>
              <w:autoSpaceDE w:val="0"/>
              <w:autoSpaceDN w:val="0"/>
              <w:spacing w:line="300" w:lineRule="exact"/>
              <w:jc w:val="left"/>
              <w:rPr>
                <w:rFonts w:ascii="ＭＳ 明朝" w:hAnsi="ＭＳ 明朝" w:hint="default"/>
                <w:sz w:val="22"/>
                <w:szCs w:val="22"/>
              </w:rPr>
            </w:pPr>
            <w:r w:rsidRPr="0054251C">
              <w:rPr>
                <w:rFonts w:ascii="ＭＳ 明朝" w:hAnsi="ＭＳ 明朝"/>
                <w:sz w:val="22"/>
                <w:szCs w:val="22"/>
              </w:rPr>
              <w:t>スポーツ大会等における新型コロナウイルス感染症防止対策に関する事業</w:t>
            </w:r>
          </w:p>
        </w:tc>
        <w:tc>
          <w:tcPr>
            <w:tcW w:w="7230" w:type="dxa"/>
            <w:gridSpan w:val="2"/>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新型コロナ禍においても安全に「大会等名称」を開催するため，感染予防対策として防疫消耗品（備品）を配布（設置・導入）した。</w:t>
            </w:r>
          </w:p>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（入場管理要員を配置した。）</w:t>
            </w:r>
          </w:p>
        </w:tc>
      </w:tr>
      <w:tr w:rsidR="000842CD" w:rsidTr="002D777C">
        <w:trPr>
          <w:trHeight w:val="510"/>
          <w:jc w:val="center"/>
        </w:trPr>
        <w:tc>
          <w:tcPr>
            <w:tcW w:w="1696" w:type="dxa"/>
            <w:vAlign w:val="center"/>
          </w:tcPr>
          <w:p w:rsidR="000842CD" w:rsidRDefault="000842CD" w:rsidP="002D6B04">
            <w:pPr>
              <w:suppressAutoHyphens/>
              <w:overflowPunct/>
              <w:autoSpaceDE w:val="0"/>
              <w:autoSpaceDN w:val="0"/>
              <w:spacing w:line="300" w:lineRule="exact"/>
              <w:jc w:val="distribute"/>
              <w:rPr>
                <w:rFonts w:ascii="ＭＳ 明朝" w:hAnsi="ＭＳ 明朝" w:hint="default"/>
                <w:sz w:val="22"/>
                <w:szCs w:val="22"/>
              </w:rPr>
            </w:pPr>
            <w:r>
              <w:rPr>
                <w:rFonts w:ascii="ＭＳ 明朝" w:hAnsi="ＭＳ 明朝"/>
                <w:sz w:val="22"/>
                <w:szCs w:val="22"/>
              </w:rPr>
              <w:t>添付資料</w:t>
            </w:r>
          </w:p>
        </w:tc>
        <w:tc>
          <w:tcPr>
            <w:tcW w:w="7230" w:type="dxa"/>
            <w:gridSpan w:val="2"/>
            <w:vAlign w:val="center"/>
          </w:tcPr>
          <w:p w:rsidR="000842CD" w:rsidRDefault="000842CD" w:rsidP="002D6B04">
            <w:pPr>
              <w:suppressAutoHyphens/>
              <w:overflowPunct/>
              <w:autoSpaceDE w:val="0"/>
              <w:autoSpaceDN w:val="0"/>
              <w:spacing w:line="300" w:lineRule="exact"/>
              <w:rPr>
                <w:rFonts w:ascii="ＭＳ 明朝" w:hAnsi="ＭＳ 明朝" w:hint="default"/>
                <w:sz w:val="22"/>
                <w:szCs w:val="22"/>
              </w:rPr>
            </w:pPr>
            <w:r>
              <w:rPr>
                <w:rFonts w:ascii="ＭＳ 明朝" w:hAnsi="ＭＳ 明朝"/>
                <w:sz w:val="22"/>
                <w:szCs w:val="22"/>
              </w:rPr>
              <w:t>・領収書等</w:t>
            </w:r>
          </w:p>
        </w:tc>
      </w:tr>
    </w:tbl>
    <w:p w:rsidR="000842CD" w:rsidRPr="0054251C" w:rsidRDefault="000842CD" w:rsidP="000842CD">
      <w:pPr>
        <w:suppressAutoHyphens/>
        <w:wordWrap w:val="0"/>
        <w:overflowPunct/>
        <w:autoSpaceDE w:val="0"/>
        <w:autoSpaceDN w:val="0"/>
        <w:jc w:val="left"/>
        <w:rPr>
          <w:rFonts w:ascii="ＭＳ 明朝" w:cs="Times New Roman" w:hint="default"/>
          <w:b/>
          <w:spacing w:val="8"/>
          <w:sz w:val="22"/>
          <w:szCs w:val="22"/>
        </w:rPr>
      </w:pPr>
    </w:p>
    <w:p w:rsidR="000842CD" w:rsidRDefault="000842CD" w:rsidP="000842CD">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２</w:t>
      </w:r>
      <w:r w:rsidRPr="000B2D81">
        <w:rPr>
          <w:rFonts w:ascii="ＭＳ 明朝" w:hAnsi="ＭＳ 明朝"/>
          <w:sz w:val="22"/>
          <w:szCs w:val="22"/>
        </w:rPr>
        <w:t xml:space="preserve">　</w:t>
      </w:r>
      <w:r>
        <w:rPr>
          <w:rFonts w:ascii="ＭＳ 明朝" w:hAnsi="ＭＳ 明朝"/>
          <w:sz w:val="22"/>
          <w:szCs w:val="22"/>
        </w:rPr>
        <w:t>補助</w:t>
      </w:r>
      <w:r w:rsidRPr="000B2D81">
        <w:rPr>
          <w:rFonts w:ascii="ＭＳ 明朝" w:hAnsi="ＭＳ 明朝"/>
          <w:sz w:val="22"/>
          <w:szCs w:val="22"/>
        </w:rPr>
        <w:t>経費の区分</w:t>
      </w:r>
    </w:p>
    <w:p w:rsidR="000842CD" w:rsidRDefault="000842CD" w:rsidP="000842CD">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 xml:space="preserve">　　経費配分決算表（別紙５）及び収支決算書（別紙６－１，別紙６－２）のとおり</w:t>
      </w:r>
    </w:p>
    <w:p w:rsidR="000842CD" w:rsidRDefault="000842CD" w:rsidP="000842CD">
      <w:pPr>
        <w:suppressAutoHyphens/>
        <w:wordWrap w:val="0"/>
        <w:overflowPunct/>
        <w:autoSpaceDE w:val="0"/>
        <w:autoSpaceDN w:val="0"/>
        <w:jc w:val="left"/>
        <w:rPr>
          <w:rFonts w:ascii="ＭＳ 明朝" w:hAnsi="ＭＳ 明朝" w:hint="default"/>
          <w:sz w:val="22"/>
          <w:szCs w:val="22"/>
        </w:rPr>
      </w:pPr>
    </w:p>
    <w:p w:rsidR="000842CD" w:rsidRDefault="000842CD" w:rsidP="000842CD">
      <w:pPr>
        <w:suppressAutoHyphens/>
        <w:wordWrap w:val="0"/>
        <w:overflowPunct/>
        <w:autoSpaceDE w:val="0"/>
        <w:autoSpaceDN w:val="0"/>
        <w:jc w:val="left"/>
        <w:rPr>
          <w:rFonts w:ascii="ＭＳ 明朝" w:hAnsi="ＭＳ 明朝" w:hint="default"/>
          <w:sz w:val="22"/>
          <w:szCs w:val="22"/>
        </w:rPr>
      </w:pPr>
      <w:r>
        <w:rPr>
          <w:rFonts w:ascii="ＭＳ 明朝" w:hAnsi="ＭＳ 明朝"/>
          <w:sz w:val="22"/>
          <w:szCs w:val="22"/>
        </w:rPr>
        <w:t xml:space="preserve">３　事業完了年月日　　　</w:t>
      </w:r>
    </w:p>
    <w:p w:rsidR="000842CD" w:rsidRPr="000B2D81" w:rsidRDefault="000842CD" w:rsidP="000842CD">
      <w:pPr>
        <w:suppressAutoHyphens/>
        <w:wordWrap w:val="0"/>
        <w:overflowPunct/>
        <w:autoSpaceDE w:val="0"/>
        <w:autoSpaceDN w:val="0"/>
        <w:ind w:firstLineChars="200" w:firstLine="467"/>
        <w:jc w:val="left"/>
        <w:rPr>
          <w:rFonts w:ascii="ＭＳ 明朝" w:cs="Times New Roman" w:hint="default"/>
          <w:spacing w:val="8"/>
          <w:sz w:val="22"/>
          <w:szCs w:val="22"/>
        </w:rPr>
      </w:pPr>
      <w:r>
        <w:rPr>
          <w:rFonts w:ascii="ＭＳ 明朝" w:hAnsi="ＭＳ 明朝"/>
          <w:sz w:val="22"/>
          <w:szCs w:val="22"/>
        </w:rPr>
        <w:t>令和４年２月１４</w:t>
      </w:r>
      <w:r w:rsidRPr="000B2D81">
        <w:rPr>
          <w:rFonts w:ascii="ＭＳ 明朝" w:hAnsi="ＭＳ 明朝"/>
          <w:sz w:val="22"/>
          <w:szCs w:val="22"/>
        </w:rPr>
        <w:t>日</w:t>
      </w:r>
    </w:p>
    <w:p w:rsidR="000842CD" w:rsidRDefault="000842CD" w:rsidP="000842CD">
      <w:pPr>
        <w:rPr>
          <w:rFonts w:hint="default"/>
          <w:sz w:val="22"/>
          <w:szCs w:val="22"/>
        </w:rPr>
      </w:pPr>
    </w:p>
    <w:p w:rsidR="000842CD" w:rsidRDefault="000842CD" w:rsidP="000842CD">
      <w:pPr>
        <w:rPr>
          <w:rFonts w:hint="default"/>
          <w:sz w:val="22"/>
          <w:szCs w:val="22"/>
        </w:rPr>
      </w:pPr>
      <w:r>
        <w:rPr>
          <w:sz w:val="22"/>
          <w:szCs w:val="22"/>
        </w:rPr>
        <w:t>４　担当者</w:t>
      </w:r>
    </w:p>
    <w:p w:rsidR="00D22B1C" w:rsidRPr="000842CD" w:rsidRDefault="000842CD" w:rsidP="0001332F">
      <w:pPr>
        <w:rPr>
          <w:rFonts w:hint="default"/>
          <w:sz w:val="22"/>
          <w:szCs w:val="22"/>
        </w:rPr>
      </w:pPr>
      <w:r w:rsidRPr="0001332F">
        <w:rPr>
          <w:sz w:val="22"/>
          <w:szCs w:val="22"/>
        </w:rPr>
        <w:t xml:space="preserve">　　宮城　太郎</w:t>
      </w:r>
    </w:p>
    <w:sectPr w:rsidR="00D22B1C" w:rsidRPr="000842CD" w:rsidSect="00D22B1C">
      <w:footnotePr>
        <w:numRestart w:val="eachPage"/>
      </w:footnotePr>
      <w:endnotePr>
        <w:numFmt w:val="decimal"/>
      </w:endnotePr>
      <w:pgSz w:w="11906" w:h="16838"/>
      <w:pgMar w:top="1134" w:right="1418" w:bottom="1134" w:left="1588" w:header="709" w:footer="340" w:gutter="0"/>
      <w:cols w:space="720"/>
      <w:docGrid w:type="linesAndChars" w:linePitch="314" w:charSpace="2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40D7"/>
    <w:multiLevelType w:val="hybridMultilevel"/>
    <w:tmpl w:val="271E28BE"/>
    <w:lvl w:ilvl="0" w:tplc="EAAEA7EA">
      <w:start w:val="1"/>
      <w:numFmt w:val="decimalFullWidth"/>
      <w:lvlText w:val="（%1）"/>
      <w:lvlJc w:val="left"/>
      <w:pPr>
        <w:ind w:left="1170" w:hanging="93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57"/>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00"/>
    <w:rsid w:val="0001332F"/>
    <w:rsid w:val="000842CD"/>
    <w:rsid w:val="002131CA"/>
    <w:rsid w:val="002D6B04"/>
    <w:rsid w:val="00353ECB"/>
    <w:rsid w:val="00435FCF"/>
    <w:rsid w:val="00442A33"/>
    <w:rsid w:val="005051DF"/>
    <w:rsid w:val="00525800"/>
    <w:rsid w:val="0054251C"/>
    <w:rsid w:val="005657C8"/>
    <w:rsid w:val="00576CF9"/>
    <w:rsid w:val="00585F84"/>
    <w:rsid w:val="00660861"/>
    <w:rsid w:val="00715B97"/>
    <w:rsid w:val="0072464E"/>
    <w:rsid w:val="007601B2"/>
    <w:rsid w:val="00815D63"/>
    <w:rsid w:val="00822F34"/>
    <w:rsid w:val="0088469A"/>
    <w:rsid w:val="008C3EC8"/>
    <w:rsid w:val="008D52A2"/>
    <w:rsid w:val="0091051A"/>
    <w:rsid w:val="009273B2"/>
    <w:rsid w:val="00AA0701"/>
    <w:rsid w:val="00AD3E14"/>
    <w:rsid w:val="00B03A70"/>
    <w:rsid w:val="00B134A0"/>
    <w:rsid w:val="00BD3462"/>
    <w:rsid w:val="00C5016D"/>
    <w:rsid w:val="00C61F05"/>
    <w:rsid w:val="00CD6C8A"/>
    <w:rsid w:val="00D22B1C"/>
    <w:rsid w:val="00D42BE7"/>
    <w:rsid w:val="00D74F96"/>
    <w:rsid w:val="00D86138"/>
    <w:rsid w:val="00DA1FB3"/>
    <w:rsid w:val="00DB7638"/>
    <w:rsid w:val="00DB7978"/>
    <w:rsid w:val="00E42BA0"/>
    <w:rsid w:val="00E61B08"/>
    <w:rsid w:val="00EC6E94"/>
    <w:rsid w:val="00EF09FA"/>
    <w:rsid w:val="00F07B27"/>
    <w:rsid w:val="00F1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7C3751"/>
  <w15:chartTrackingRefBased/>
  <w15:docId w15:val="{FCB2F4EE-B61D-4DDE-B822-5CAC6C60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80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5800"/>
    <w:pPr>
      <w:widowControl w:val="0"/>
      <w:autoSpaceDE w:val="0"/>
      <w:autoSpaceDN w:val="0"/>
      <w:adjustRightInd w:val="0"/>
    </w:pPr>
    <w:rPr>
      <w:rFonts w:ascii="ＭＳ 明朝" w:eastAsia="ＭＳ 明朝" w:hAnsi="ＭＳ 明朝" w:cs="ＭＳ 明朝"/>
      <w:color w:val="000000"/>
      <w:kern w:val="0"/>
      <w:sz w:val="24"/>
      <w:szCs w:val="24"/>
    </w:rPr>
  </w:style>
  <w:style w:type="table" w:styleId="a3">
    <w:name w:val="Table Grid"/>
    <w:basedOn w:val="a1"/>
    <w:uiPriority w:val="39"/>
    <w:rsid w:val="00F0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F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FB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千輝</dc:creator>
  <cp:keywords/>
  <dc:description/>
  <cp:lastModifiedBy>後藤　千輝</cp:lastModifiedBy>
  <cp:revision>6</cp:revision>
  <cp:lastPrinted>2021-11-18T07:12:00Z</cp:lastPrinted>
  <dcterms:created xsi:type="dcterms:W3CDTF">2022-01-11T01:25:00Z</dcterms:created>
  <dcterms:modified xsi:type="dcterms:W3CDTF">2022-01-13T03:25:00Z</dcterms:modified>
</cp:coreProperties>
</file>