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6FAA" w14:textId="6F6ED703" w:rsidR="000A24CA" w:rsidRPr="00503040" w:rsidRDefault="000A24CA" w:rsidP="000C6D90">
      <w:pPr>
        <w:spacing w:line="0" w:lineRule="atLeast"/>
        <w:jc w:val="center"/>
        <w:rPr>
          <w:rFonts w:ascii="UD デジタル 教科書体 NK-R" w:eastAsia="UD デジタル 教科書体 NK-R" w:hAnsiTheme="majorEastAsia"/>
          <w:b/>
          <w:bCs/>
          <w:sz w:val="32"/>
          <w:szCs w:val="32"/>
        </w:rPr>
      </w:pPr>
      <w:r w:rsidRPr="00503040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令和</w:t>
      </w:r>
      <w:r w:rsidR="000250B3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８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年度</w:t>
      </w:r>
      <w:r w:rsidR="00275FA7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みやぎ広域スポーツセンター事業</w:t>
      </w:r>
      <w:r w:rsidR="000C6D90">
        <w:rPr>
          <w:rFonts w:ascii="UD デジタル 教科書体 NK-R" w:eastAsia="UD デジタル 教科書体 NK-R" w:hAnsiTheme="majorEastAsia"/>
          <w:b/>
          <w:bCs/>
          <w:sz w:val="32"/>
          <w:szCs w:val="32"/>
        </w:rPr>
        <w:br/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第</w:t>
      </w:r>
      <w:r w:rsidR="000C6D90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１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32"/>
          <w:szCs w:val="32"/>
        </w:rPr>
        <w:t>回クラブ連絡会</w:t>
      </w:r>
    </w:p>
    <w:p w14:paraId="4EBCA5EE" w14:textId="625DAB27" w:rsidR="00D97ED5" w:rsidRDefault="00D97ED5" w:rsidP="00B71E0E">
      <w:pPr>
        <w:jc w:val="center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＜</w:t>
      </w:r>
      <w:r w:rsidR="000A24CA"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回答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 xml:space="preserve">期限＞ </w:t>
      </w:r>
      <w:r w:rsidR="00286BFF"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令和</w:t>
      </w:r>
      <w:r w:rsidR="000250B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８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年</w:t>
      </w:r>
      <w:r w:rsidR="00257CAC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４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月</w:t>
      </w:r>
      <w:r w:rsidR="005B66BE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１９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日(</w:t>
      </w:r>
      <w:r w:rsidR="005B66BE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日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)</w:t>
      </w:r>
    </w:p>
    <w:p w14:paraId="314911D3" w14:textId="77777777" w:rsidR="00275FA7" w:rsidRPr="00503040" w:rsidRDefault="00275FA7" w:rsidP="00B71E0E">
      <w:pPr>
        <w:jc w:val="center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</w:p>
    <w:tbl>
      <w:tblPr>
        <w:tblStyle w:val="ab"/>
        <w:tblW w:w="98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5768"/>
      </w:tblGrid>
      <w:tr w:rsidR="00D536FA" w:rsidRPr="00503040" w14:paraId="23F6FB2A" w14:textId="77777777" w:rsidTr="00884F53">
        <w:trPr>
          <w:trHeight w:val="770"/>
          <w:jc w:val="center"/>
        </w:trPr>
        <w:tc>
          <w:tcPr>
            <w:tcW w:w="4096" w:type="dxa"/>
            <w:vAlign w:val="center"/>
          </w:tcPr>
          <w:p w14:paraId="0EAFC6EC" w14:textId="122C817B" w:rsidR="00D536FA" w:rsidRPr="00503040" w:rsidRDefault="0048477C" w:rsidP="000C6D90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［</w:t>
            </w:r>
            <w:r w:rsidR="000C6D9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クラブ名</w:t>
            </w:r>
            <w:r w:rsidR="00D536FA"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／</w:t>
            </w:r>
            <w:r w:rsidR="000C6D9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団体名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］</w:t>
            </w:r>
          </w:p>
        </w:tc>
        <w:tc>
          <w:tcPr>
            <w:tcW w:w="5768" w:type="dxa"/>
            <w:vAlign w:val="center"/>
          </w:tcPr>
          <w:p w14:paraId="086EF699" w14:textId="71486024" w:rsidR="00D536FA" w:rsidRPr="00503040" w:rsidRDefault="00D536FA" w:rsidP="000C6D90">
            <w:pPr>
              <w:widowControl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0C6D90" w:rsidRPr="00503040" w14:paraId="50B46BCD" w14:textId="77777777" w:rsidTr="00884F53">
        <w:trPr>
          <w:trHeight w:val="770"/>
          <w:jc w:val="center"/>
        </w:trPr>
        <w:tc>
          <w:tcPr>
            <w:tcW w:w="4096" w:type="dxa"/>
            <w:vAlign w:val="center"/>
          </w:tcPr>
          <w:p w14:paraId="5B1D8181" w14:textId="4F5D0D9F" w:rsidR="000C6D90" w:rsidRPr="00503040" w:rsidRDefault="0048477C" w:rsidP="000C6D90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［</w:t>
            </w:r>
            <w:r w:rsidR="000C6D90"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参　加／不参加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］</w:t>
            </w:r>
            <w:r w:rsidR="000C6D90" w:rsidRPr="00503040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(いずれかに○)</w:t>
            </w:r>
          </w:p>
        </w:tc>
        <w:tc>
          <w:tcPr>
            <w:tcW w:w="5768" w:type="dxa"/>
            <w:vAlign w:val="center"/>
          </w:tcPr>
          <w:p w14:paraId="15FE1D3D" w14:textId="753481A2" w:rsidR="000C6D90" w:rsidRPr="00503040" w:rsidRDefault="000C6D90" w:rsidP="000C6D90">
            <w:pPr>
              <w:widowControl/>
              <w:ind w:firstLineChars="500" w:firstLine="140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参加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</w:t>
            </w: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</w:t>
            </w: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不参加</w:t>
            </w:r>
          </w:p>
        </w:tc>
      </w:tr>
      <w:tr w:rsidR="006168F5" w:rsidRPr="00503040" w14:paraId="1F19FF4A" w14:textId="77777777" w:rsidTr="006168F5">
        <w:trPr>
          <w:trHeight w:val="299"/>
          <w:jc w:val="center"/>
        </w:trPr>
        <w:tc>
          <w:tcPr>
            <w:tcW w:w="4096" w:type="dxa"/>
            <w:vMerge w:val="restart"/>
            <w:vAlign w:val="center"/>
          </w:tcPr>
          <w:p w14:paraId="5FE63FBE" w14:textId="60E65DDA" w:rsidR="0048477C" w:rsidRDefault="0048477C" w:rsidP="0048477C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※「参加」を選択した場合のみ、</w:t>
            </w:r>
            <w:r>
              <w:rPr>
                <w:rFonts w:ascii="UD デジタル 教科書体 NK-R" w:eastAsia="UD デジタル 教科書体 NK-R" w:hAnsiTheme="majorEastAsia"/>
                <w:sz w:val="28"/>
                <w:szCs w:val="28"/>
              </w:rPr>
              <w:br/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参加者情報を入力下さい</w:t>
            </w:r>
          </w:p>
          <w:p w14:paraId="471F9DF7" w14:textId="77777777" w:rsidR="0048477C" w:rsidRDefault="0048477C" w:rsidP="0048477C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  <w:p w14:paraId="0D91470F" w14:textId="0426CF2A" w:rsidR="0048477C" w:rsidRPr="0048477C" w:rsidRDefault="0048477C" w:rsidP="0048477C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884F53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［参加者情報］</w:t>
            </w:r>
          </w:p>
          <w:p w14:paraId="68AF309A" w14:textId="4BC5A6EB" w:rsidR="006168F5" w:rsidRPr="003427ED" w:rsidRDefault="006168F5" w:rsidP="003427ED">
            <w:pPr>
              <w:widowControl/>
              <w:spacing w:line="0" w:lineRule="atLeast"/>
              <w:ind w:firstLineChars="100" w:firstLine="280"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・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参加者名(フルネーム)</w:t>
            </w:r>
          </w:p>
          <w:p w14:paraId="7D645911" w14:textId="40D7DD8E" w:rsidR="006168F5" w:rsidRPr="003427ED" w:rsidRDefault="006168F5" w:rsidP="003427ED">
            <w:pPr>
              <w:widowControl/>
              <w:spacing w:line="0" w:lineRule="atLeast"/>
              <w:ind w:firstLineChars="100" w:firstLine="280"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・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会議形式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(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集合/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リモート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 w:rsidR="0048477C" w:rsidRPr="00503040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いずれかに○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)</w:t>
            </w:r>
          </w:p>
          <w:p w14:paraId="7FC7C842" w14:textId="78F06741" w:rsidR="006168F5" w:rsidRPr="003427ED" w:rsidRDefault="006168F5" w:rsidP="003427ED">
            <w:pPr>
              <w:widowControl/>
              <w:spacing w:line="0" w:lineRule="atLeast"/>
              <w:ind w:firstLineChars="100" w:firstLine="280"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・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参加形式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(①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/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②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/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③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 w:rsidR="0048477C" w:rsidRPr="00503040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いずれかに○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)</w:t>
            </w:r>
          </w:p>
          <w:p w14:paraId="01B9B825" w14:textId="671EB7B7" w:rsidR="006168F5" w:rsidRPr="003427ED" w:rsidRDefault="006168F5" w:rsidP="003427ED">
            <w:pPr>
              <w:pStyle w:val="ae"/>
              <w:widowControl/>
              <w:spacing w:line="0" w:lineRule="atLeast"/>
              <w:ind w:leftChars="0" w:left="357"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 </w:t>
            </w:r>
            <w:r w:rsidRPr="003427ED">
              <w:rPr>
                <w:rFonts w:ascii="UD デジタル 教科書体 NK-R" w:eastAsia="UD デジタル 教科書体 NK-R" w:hAnsiTheme="majorEastAsia" w:hint="eastAsia"/>
                <w:sz w:val="22"/>
              </w:rPr>
              <w:t>①1部２部両方参加</w:t>
            </w:r>
            <w:r w:rsidRPr="003427ED">
              <w:rPr>
                <w:rFonts w:ascii="UD デジタル 教科書体 NK-R" w:eastAsia="UD デジタル 教科書体 NK-R" w:hAnsiTheme="majorEastAsia"/>
                <w:sz w:val="22"/>
              </w:rPr>
              <w:br/>
            </w:r>
            <w:r w:rsidRPr="003427ED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  ②１部のみ参加</w:t>
            </w:r>
            <w:r w:rsidRPr="003427ED">
              <w:rPr>
                <w:rFonts w:ascii="UD デジタル 教科書体 NK-R" w:eastAsia="UD デジタル 教科書体 NK-R" w:hAnsiTheme="majorEastAsia"/>
                <w:sz w:val="22"/>
              </w:rPr>
              <w:br/>
            </w:r>
            <w:r w:rsidRPr="003427ED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  ③２部のみ参加</w:t>
            </w:r>
          </w:p>
          <w:p w14:paraId="287E2F01" w14:textId="24BADB9A" w:rsidR="006168F5" w:rsidRDefault="006168F5" w:rsidP="0048477C">
            <w:pPr>
              <w:widowControl/>
              <w:spacing w:beforeLines="50" w:before="164" w:line="0" w:lineRule="atLeast"/>
              <w:ind w:firstLineChars="200" w:firstLine="560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※１クラブ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最大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４名まで</w:t>
            </w:r>
          </w:p>
          <w:p w14:paraId="01E8397E" w14:textId="2D612BDB" w:rsidR="006168F5" w:rsidRPr="00503040" w:rsidRDefault="006168F5" w:rsidP="0048477C">
            <w:pPr>
              <w:widowControl/>
              <w:spacing w:line="0" w:lineRule="atLeast"/>
              <w:ind w:firstLineChars="200" w:firstLine="560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※集合は</w:t>
            </w:r>
            <w:r w:rsidR="0048477C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１クラブ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２名まで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center"/>
          </w:tcPr>
          <w:p w14:paraId="44F250FE" w14:textId="045E8F76" w:rsidR="006168F5" w:rsidRPr="003427ED" w:rsidRDefault="006168F5" w:rsidP="00C33AC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(１人目)</w:t>
            </w:r>
          </w:p>
        </w:tc>
      </w:tr>
      <w:tr w:rsidR="006168F5" w:rsidRPr="00503040" w14:paraId="746EF723" w14:textId="77777777" w:rsidTr="006168F5">
        <w:trPr>
          <w:trHeight w:val="770"/>
          <w:jc w:val="center"/>
        </w:trPr>
        <w:tc>
          <w:tcPr>
            <w:tcW w:w="4096" w:type="dxa"/>
            <w:vMerge/>
            <w:vAlign w:val="center"/>
          </w:tcPr>
          <w:p w14:paraId="6585995E" w14:textId="2C0AF6AD" w:rsidR="006168F5" w:rsidRPr="00503040" w:rsidRDefault="006168F5" w:rsidP="000C6D90">
            <w:pPr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auto"/>
            </w:tcBorders>
            <w:vAlign w:val="center"/>
          </w:tcPr>
          <w:p w14:paraId="6285C651" w14:textId="539ED6C7" w:rsidR="006168F5" w:rsidRPr="003427ED" w:rsidRDefault="006168F5" w:rsidP="003427ED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参加者名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</w:p>
          <w:p w14:paraId="1C1913B3" w14:textId="01487654" w:rsidR="006168F5" w:rsidRPr="003427ED" w:rsidRDefault="006168F5" w:rsidP="003427ED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会議形式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：　 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集合　／　リモート</w:t>
            </w:r>
          </w:p>
          <w:p w14:paraId="51599326" w14:textId="35A1468E" w:rsidR="006168F5" w:rsidRPr="003427ED" w:rsidRDefault="006168F5" w:rsidP="003427ED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①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②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 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③</w:t>
            </w:r>
          </w:p>
        </w:tc>
      </w:tr>
      <w:tr w:rsidR="006168F5" w:rsidRPr="00503040" w14:paraId="36EF97BF" w14:textId="77777777" w:rsidTr="006168F5">
        <w:trPr>
          <w:trHeight w:val="209"/>
          <w:jc w:val="center"/>
        </w:trPr>
        <w:tc>
          <w:tcPr>
            <w:tcW w:w="4096" w:type="dxa"/>
            <w:vMerge/>
            <w:vAlign w:val="center"/>
          </w:tcPr>
          <w:p w14:paraId="69E13D99" w14:textId="6C646813" w:rsidR="006168F5" w:rsidRPr="00503040" w:rsidRDefault="006168F5" w:rsidP="006168F5">
            <w:pPr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bottom w:val="single" w:sz="4" w:space="0" w:color="auto"/>
            </w:tcBorders>
            <w:vAlign w:val="center"/>
          </w:tcPr>
          <w:p w14:paraId="0104F9CB" w14:textId="1ED044F0" w:rsidR="006168F5" w:rsidRPr="006168F5" w:rsidRDefault="006168F5" w:rsidP="006168F5">
            <w:pPr>
              <w:widowControl/>
              <w:jc w:val="left"/>
              <w:rPr>
                <w:rFonts w:ascii="UD デジタル 教科書体 NK-R" w:eastAsia="UD デジタル 教科書体 NK-R" w:hAnsiTheme="majorEastAsia"/>
                <w:b/>
                <w:bCs/>
                <w:sz w:val="18"/>
                <w:szCs w:val="18"/>
              </w:rPr>
            </w:pP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2</w:t>
            </w: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人目)</w:t>
            </w:r>
          </w:p>
        </w:tc>
      </w:tr>
      <w:tr w:rsidR="006168F5" w:rsidRPr="00503040" w14:paraId="085D2E76" w14:textId="77777777" w:rsidTr="006168F5">
        <w:trPr>
          <w:trHeight w:val="770"/>
          <w:jc w:val="center"/>
        </w:trPr>
        <w:tc>
          <w:tcPr>
            <w:tcW w:w="4096" w:type="dxa"/>
            <w:vMerge/>
            <w:vAlign w:val="center"/>
          </w:tcPr>
          <w:p w14:paraId="209D3A4E" w14:textId="2D810797" w:rsidR="006168F5" w:rsidRPr="00503040" w:rsidRDefault="006168F5" w:rsidP="006168F5">
            <w:pPr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5F2A7" w14:textId="77777777" w:rsidR="006168F5" w:rsidRPr="003427ED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参加者名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</w:p>
          <w:p w14:paraId="6CDA9D3F" w14:textId="77777777" w:rsidR="006168F5" w:rsidRPr="003427ED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会議形式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：　 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集合　／　リモート</w:t>
            </w:r>
          </w:p>
          <w:p w14:paraId="4AD27EF4" w14:textId="3FA81A6E" w:rsidR="006168F5" w:rsidRPr="006168F5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b/>
                <w:bCs/>
                <w:sz w:val="18"/>
                <w:szCs w:val="1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①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②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 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③</w:t>
            </w:r>
          </w:p>
        </w:tc>
      </w:tr>
      <w:tr w:rsidR="006168F5" w:rsidRPr="00503040" w14:paraId="1C0ABD67" w14:textId="77777777" w:rsidTr="006168F5">
        <w:trPr>
          <w:trHeight w:val="261"/>
          <w:jc w:val="center"/>
        </w:trPr>
        <w:tc>
          <w:tcPr>
            <w:tcW w:w="4096" w:type="dxa"/>
            <w:vMerge/>
            <w:vAlign w:val="center"/>
          </w:tcPr>
          <w:p w14:paraId="6A813BA5" w14:textId="34F92E5E" w:rsidR="006168F5" w:rsidRPr="00503040" w:rsidRDefault="006168F5" w:rsidP="006168F5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DA1955" w14:textId="51381072" w:rsidR="006168F5" w:rsidRPr="00884F53" w:rsidRDefault="006168F5" w:rsidP="006168F5">
            <w:pPr>
              <w:widowControl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3</w:t>
            </w: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人目)</w:t>
            </w:r>
          </w:p>
        </w:tc>
      </w:tr>
      <w:tr w:rsidR="006168F5" w:rsidRPr="00503040" w14:paraId="2468E07B" w14:textId="77777777" w:rsidTr="006168F5">
        <w:trPr>
          <w:trHeight w:val="1110"/>
          <w:jc w:val="center"/>
        </w:trPr>
        <w:tc>
          <w:tcPr>
            <w:tcW w:w="4096" w:type="dxa"/>
            <w:vMerge/>
            <w:vAlign w:val="center"/>
          </w:tcPr>
          <w:p w14:paraId="4333A567" w14:textId="77777777" w:rsidR="006168F5" w:rsidRPr="00503040" w:rsidRDefault="006168F5" w:rsidP="006168F5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auto"/>
            </w:tcBorders>
            <w:vAlign w:val="center"/>
          </w:tcPr>
          <w:p w14:paraId="4D53E929" w14:textId="77777777" w:rsidR="006168F5" w:rsidRPr="003427ED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参加者名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</w:p>
          <w:p w14:paraId="2724B438" w14:textId="77777777" w:rsidR="006168F5" w:rsidRPr="003427ED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会議形式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：　 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集合　／　リモート</w:t>
            </w:r>
          </w:p>
          <w:p w14:paraId="2F5D2BDF" w14:textId="03FDEE35" w:rsidR="006168F5" w:rsidRPr="00884F53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①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②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 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③</w:t>
            </w:r>
          </w:p>
        </w:tc>
      </w:tr>
      <w:tr w:rsidR="006168F5" w:rsidRPr="00503040" w14:paraId="5989C8D0" w14:textId="77777777" w:rsidTr="006168F5">
        <w:trPr>
          <w:trHeight w:val="61"/>
          <w:jc w:val="center"/>
        </w:trPr>
        <w:tc>
          <w:tcPr>
            <w:tcW w:w="4096" w:type="dxa"/>
            <w:vMerge/>
            <w:vAlign w:val="center"/>
          </w:tcPr>
          <w:p w14:paraId="531066E2" w14:textId="77777777" w:rsidR="006168F5" w:rsidRPr="00503040" w:rsidRDefault="006168F5" w:rsidP="006168F5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47D381" w14:textId="7AD1DA5C" w:rsidR="006168F5" w:rsidRPr="00884F53" w:rsidRDefault="006168F5" w:rsidP="006168F5">
            <w:pPr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4</w:t>
            </w:r>
            <w:r w:rsidRPr="003427ED">
              <w:rPr>
                <w:rFonts w:ascii="UD デジタル 教科書体 NK-R" w:eastAsia="UD デジタル 教科書体 NK-R" w:hAnsiTheme="majorEastAsia" w:hint="eastAsia"/>
                <w:b/>
                <w:bCs/>
                <w:sz w:val="18"/>
                <w:szCs w:val="18"/>
              </w:rPr>
              <w:t>人目)</w:t>
            </w:r>
          </w:p>
        </w:tc>
      </w:tr>
      <w:tr w:rsidR="006168F5" w:rsidRPr="00503040" w14:paraId="68D46153" w14:textId="77777777" w:rsidTr="006168F5">
        <w:trPr>
          <w:trHeight w:val="1050"/>
          <w:jc w:val="center"/>
        </w:trPr>
        <w:tc>
          <w:tcPr>
            <w:tcW w:w="4096" w:type="dxa"/>
            <w:vMerge/>
            <w:vAlign w:val="center"/>
          </w:tcPr>
          <w:p w14:paraId="3B9D2E12" w14:textId="77777777" w:rsidR="006168F5" w:rsidRPr="00503040" w:rsidRDefault="006168F5" w:rsidP="006168F5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auto"/>
            </w:tcBorders>
            <w:vAlign w:val="center"/>
          </w:tcPr>
          <w:p w14:paraId="553079EC" w14:textId="77777777" w:rsidR="006168F5" w:rsidRPr="003427ED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参加者名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</w:p>
          <w:p w14:paraId="3FC237AA" w14:textId="77777777" w:rsidR="006168F5" w:rsidRPr="003427ED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会議形式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：　 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集合　／　リモート</w:t>
            </w:r>
          </w:p>
          <w:p w14:paraId="17FD3B30" w14:textId="13B51A0E" w:rsidR="006168F5" w:rsidRPr="00884F53" w:rsidRDefault="006168F5" w:rsidP="006168F5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参加形式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48477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①　</w:t>
            </w:r>
            <w:r w:rsidR="0048477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　</w:t>
            </w:r>
            <w:r w:rsidR="0048477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②　</w:t>
            </w:r>
            <w:r w:rsidR="0048477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／ </w:t>
            </w:r>
            <w:r w:rsidR="0048477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3427ED">
              <w:rPr>
                <w:rFonts w:ascii="UD デジタル 教科書体 NK-R" w:eastAsia="UD デジタル 教科書体 NK-R" w:hint="eastAsia"/>
                <w:sz w:val="28"/>
                <w:szCs w:val="28"/>
              </w:rPr>
              <w:t>③</w:t>
            </w:r>
          </w:p>
        </w:tc>
      </w:tr>
      <w:tr w:rsidR="006168F5" w:rsidRPr="00503040" w14:paraId="3F169303" w14:textId="77777777" w:rsidTr="006168F5">
        <w:trPr>
          <w:trHeight w:val="456"/>
          <w:jc w:val="center"/>
        </w:trPr>
        <w:tc>
          <w:tcPr>
            <w:tcW w:w="4096" w:type="dxa"/>
            <w:vAlign w:val="center"/>
          </w:tcPr>
          <w:p w14:paraId="58AAD347" w14:textId="62723084" w:rsidR="006168F5" w:rsidRDefault="006168F5" w:rsidP="006168F5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その他</w:t>
            </w:r>
          </w:p>
          <w:p w14:paraId="7BCEBD87" w14:textId="1800D019" w:rsidR="006168F5" w:rsidRPr="00472DFD" w:rsidRDefault="006168F5" w:rsidP="006168F5">
            <w:pPr>
              <w:widowControl/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472DFD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（事前に聞いておきたい事項がありましたら、ご記入ください）</w:t>
            </w:r>
          </w:p>
        </w:tc>
        <w:tc>
          <w:tcPr>
            <w:tcW w:w="5768" w:type="dxa"/>
          </w:tcPr>
          <w:p w14:paraId="4549E658" w14:textId="77777777" w:rsidR="006168F5" w:rsidRPr="00EF12D7" w:rsidRDefault="006168F5" w:rsidP="006168F5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00538A0C" w14:textId="77777777" w:rsidR="00503040" w:rsidRPr="00503040" w:rsidRDefault="00503040" w:rsidP="00937E70">
      <w:pPr>
        <w:ind w:firstLineChars="250" w:firstLine="525"/>
        <w:rPr>
          <w:rFonts w:ascii="UD デジタル 教科書体 NK-R" w:eastAsia="UD デジタル 教科書体 NK-R" w:hAnsiTheme="majorEastAsia"/>
          <w:b/>
          <w:bCs/>
          <w:szCs w:val="21"/>
        </w:rPr>
      </w:pPr>
    </w:p>
    <w:p w14:paraId="695AAD25" w14:textId="347D167D" w:rsidR="00D97ED5" w:rsidRPr="00503040" w:rsidRDefault="00D97ED5" w:rsidP="006168F5">
      <w:pPr>
        <w:spacing w:line="400" w:lineRule="exact"/>
        <w:ind w:firstLineChars="250" w:firstLine="550"/>
        <w:rPr>
          <w:rFonts w:ascii="UD デジタル 教科書体 NK-R" w:eastAsia="UD デジタル 教科書体 NK-R" w:hAnsiTheme="majorEastAsia"/>
          <w:b/>
          <w:bCs/>
          <w:sz w:val="22"/>
        </w:rPr>
      </w:pPr>
      <w:r w:rsidRP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>＜</w:t>
      </w:r>
      <w:r w:rsidR="00937E70" w:rsidRP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>回答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>先＞ 公益財団法人宮城県スポーツ協会（みやぎ広域スポーツセンター）</w:t>
      </w:r>
    </w:p>
    <w:p w14:paraId="6557F984" w14:textId="082AAA93" w:rsidR="00D97ED5" w:rsidRPr="006168F5" w:rsidRDefault="00D97ED5" w:rsidP="006168F5">
      <w:pPr>
        <w:spacing w:line="400" w:lineRule="exact"/>
        <w:ind w:firstLineChars="700" w:firstLine="1541"/>
        <w:rPr>
          <w:rFonts w:ascii="UD デジタル 教科書体 NK-R" w:eastAsia="UD デジタル 教科書体 NK-R" w:hAnsiTheme="majorEastAsia"/>
          <w:b/>
          <w:bCs/>
          <w:sz w:val="22"/>
        </w:rPr>
      </w:pPr>
      <w:r w:rsidRP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 xml:space="preserve">　</w:t>
      </w:r>
      <w:r w:rsid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 xml:space="preserve">　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 xml:space="preserve">FAX：022-356-8267　</w:t>
      </w:r>
      <w:r w:rsidR="006168F5">
        <w:rPr>
          <w:rFonts w:ascii="UD デジタル 教科書体 NK-R" w:eastAsia="UD デジタル 教科書体 NK-R" w:hAnsiTheme="majorEastAsia" w:hint="eastAsia"/>
          <w:b/>
          <w:bCs/>
          <w:sz w:val="22"/>
        </w:rPr>
        <w:t xml:space="preserve">　　</w:t>
      </w:r>
      <w:r w:rsidRPr="00503040">
        <w:rPr>
          <w:rFonts w:ascii="UD デジタル 教科書体 NK-R" w:eastAsia="UD デジタル 教科書体 NK-R" w:hAnsiTheme="majorEastAsia" w:hint="eastAsia"/>
          <w:b/>
          <w:bCs/>
          <w:sz w:val="22"/>
        </w:rPr>
        <w:t>メール：</w:t>
      </w:r>
      <w:hyperlink r:id="rId7" w:history="1">
        <w:r w:rsidR="00EF12D7" w:rsidRPr="00FC48CA">
          <w:rPr>
            <w:rStyle w:val="a9"/>
            <w:rFonts w:ascii="UD デジタル 教科書体 NK-R" w:eastAsia="UD デジタル 教科書体 NK-R" w:hAnsiTheme="majorEastAsia"/>
            <w:b/>
            <w:bCs/>
            <w:sz w:val="22"/>
          </w:rPr>
          <w:t>miyagi-sclub</w:t>
        </w:r>
        <w:r w:rsidR="00EF12D7" w:rsidRPr="00FC48CA">
          <w:rPr>
            <w:rStyle w:val="a9"/>
            <w:rFonts w:ascii="UD デジタル 教科書体 NK-R" w:eastAsia="UD デジタル 教科書体 NK-R" w:hAnsiTheme="majorEastAsia" w:hint="eastAsia"/>
            <w:b/>
            <w:bCs/>
            <w:sz w:val="22"/>
          </w:rPr>
          <w:t>@mspf.jp</w:t>
        </w:r>
      </w:hyperlink>
      <w:r w:rsidR="006168F5">
        <w:rPr>
          <w:rFonts w:ascii="UD デジタル 教科書体 NK-R" w:eastAsia="UD デジタル 教科書体 NK-R" w:hAnsiTheme="majorEastAsia" w:hint="eastAsia"/>
          <w:b/>
          <w:bCs/>
          <w:sz w:val="22"/>
        </w:rPr>
        <w:t xml:space="preserve">　</w:t>
      </w:r>
    </w:p>
    <w:sectPr w:rsidR="00D97ED5" w:rsidRPr="006168F5" w:rsidSect="00BA52C8">
      <w:pgSz w:w="11906" w:h="16838"/>
      <w:pgMar w:top="1985" w:right="1134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5148" w14:textId="77777777" w:rsidR="006D3C15" w:rsidRDefault="006D3C15" w:rsidP="00D40B47">
      <w:r>
        <w:separator/>
      </w:r>
    </w:p>
  </w:endnote>
  <w:endnote w:type="continuationSeparator" w:id="0">
    <w:p w14:paraId="4EB9E1C2" w14:textId="77777777" w:rsidR="006D3C15" w:rsidRDefault="006D3C15" w:rsidP="00D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8A90" w14:textId="77777777" w:rsidR="006D3C15" w:rsidRDefault="006D3C15" w:rsidP="00D40B47">
      <w:r>
        <w:separator/>
      </w:r>
    </w:p>
  </w:footnote>
  <w:footnote w:type="continuationSeparator" w:id="0">
    <w:p w14:paraId="623AB036" w14:textId="77777777" w:rsidR="006D3C15" w:rsidRDefault="006D3C15" w:rsidP="00D4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5FA3"/>
    <w:multiLevelType w:val="hybridMultilevel"/>
    <w:tmpl w:val="BF0CB61C"/>
    <w:lvl w:ilvl="0" w:tplc="0BF6548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6966FD"/>
    <w:multiLevelType w:val="hybridMultilevel"/>
    <w:tmpl w:val="7D4AEC8C"/>
    <w:lvl w:ilvl="0" w:tplc="050E51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702B75"/>
    <w:multiLevelType w:val="hybridMultilevel"/>
    <w:tmpl w:val="652836EA"/>
    <w:lvl w:ilvl="0" w:tplc="34C26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5914673">
    <w:abstractNumId w:val="2"/>
  </w:num>
  <w:num w:numId="2" w16cid:durableId="1951278561">
    <w:abstractNumId w:val="1"/>
  </w:num>
  <w:num w:numId="3" w16cid:durableId="15464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1C"/>
    <w:rsid w:val="00000CE7"/>
    <w:rsid w:val="000209E6"/>
    <w:rsid w:val="000250B3"/>
    <w:rsid w:val="000518DC"/>
    <w:rsid w:val="00054D0E"/>
    <w:rsid w:val="00076BEE"/>
    <w:rsid w:val="000A24CA"/>
    <w:rsid w:val="000C6D90"/>
    <w:rsid w:val="000D1B22"/>
    <w:rsid w:val="0012526B"/>
    <w:rsid w:val="00140134"/>
    <w:rsid w:val="00155BCC"/>
    <w:rsid w:val="00157EF5"/>
    <w:rsid w:val="00187B59"/>
    <w:rsid w:val="001D73E8"/>
    <w:rsid w:val="001F2940"/>
    <w:rsid w:val="00211AD4"/>
    <w:rsid w:val="00257CAC"/>
    <w:rsid w:val="00275FA7"/>
    <w:rsid w:val="00286BFF"/>
    <w:rsid w:val="002D4C3E"/>
    <w:rsid w:val="002E2352"/>
    <w:rsid w:val="00315EEF"/>
    <w:rsid w:val="003251FF"/>
    <w:rsid w:val="003427ED"/>
    <w:rsid w:val="00353E0B"/>
    <w:rsid w:val="0035431B"/>
    <w:rsid w:val="00401E1D"/>
    <w:rsid w:val="0040326A"/>
    <w:rsid w:val="00415C2A"/>
    <w:rsid w:val="00472DFD"/>
    <w:rsid w:val="0048477C"/>
    <w:rsid w:val="00486B98"/>
    <w:rsid w:val="004E447C"/>
    <w:rsid w:val="00503040"/>
    <w:rsid w:val="00505284"/>
    <w:rsid w:val="00520FF6"/>
    <w:rsid w:val="00541EA3"/>
    <w:rsid w:val="005647E9"/>
    <w:rsid w:val="005804BD"/>
    <w:rsid w:val="005958BD"/>
    <w:rsid w:val="005B0202"/>
    <w:rsid w:val="005B0333"/>
    <w:rsid w:val="005B5C89"/>
    <w:rsid w:val="005B66BE"/>
    <w:rsid w:val="006168F5"/>
    <w:rsid w:val="00643A15"/>
    <w:rsid w:val="00683A0B"/>
    <w:rsid w:val="006B067F"/>
    <w:rsid w:val="006B4E2E"/>
    <w:rsid w:val="006D3C15"/>
    <w:rsid w:val="006E218C"/>
    <w:rsid w:val="006E322E"/>
    <w:rsid w:val="006F037F"/>
    <w:rsid w:val="00723975"/>
    <w:rsid w:val="00735F6C"/>
    <w:rsid w:val="00761667"/>
    <w:rsid w:val="007623FD"/>
    <w:rsid w:val="00770810"/>
    <w:rsid w:val="007A492F"/>
    <w:rsid w:val="0081329C"/>
    <w:rsid w:val="00884F53"/>
    <w:rsid w:val="008A3569"/>
    <w:rsid w:val="008E2BC1"/>
    <w:rsid w:val="0090151C"/>
    <w:rsid w:val="0091181E"/>
    <w:rsid w:val="00912AFA"/>
    <w:rsid w:val="00915C29"/>
    <w:rsid w:val="00933F8A"/>
    <w:rsid w:val="00937E70"/>
    <w:rsid w:val="00963A42"/>
    <w:rsid w:val="009C0309"/>
    <w:rsid w:val="009E3956"/>
    <w:rsid w:val="00AA1671"/>
    <w:rsid w:val="00B71E0E"/>
    <w:rsid w:val="00BA4641"/>
    <w:rsid w:val="00BA52C8"/>
    <w:rsid w:val="00BE4EAA"/>
    <w:rsid w:val="00C112D0"/>
    <w:rsid w:val="00C139BE"/>
    <w:rsid w:val="00C33ACF"/>
    <w:rsid w:val="00C34D4A"/>
    <w:rsid w:val="00C40B72"/>
    <w:rsid w:val="00C807BF"/>
    <w:rsid w:val="00C81C0D"/>
    <w:rsid w:val="00CD46A9"/>
    <w:rsid w:val="00CE0B62"/>
    <w:rsid w:val="00CF5BD3"/>
    <w:rsid w:val="00CF7BCA"/>
    <w:rsid w:val="00D00C95"/>
    <w:rsid w:val="00D058BF"/>
    <w:rsid w:val="00D13C2A"/>
    <w:rsid w:val="00D40B47"/>
    <w:rsid w:val="00D47D56"/>
    <w:rsid w:val="00D536FA"/>
    <w:rsid w:val="00D97ED5"/>
    <w:rsid w:val="00DD4BA5"/>
    <w:rsid w:val="00DF704F"/>
    <w:rsid w:val="00DF76F3"/>
    <w:rsid w:val="00E15C9F"/>
    <w:rsid w:val="00E4564C"/>
    <w:rsid w:val="00E75923"/>
    <w:rsid w:val="00E75C9B"/>
    <w:rsid w:val="00EA076C"/>
    <w:rsid w:val="00EB0096"/>
    <w:rsid w:val="00EF12D7"/>
    <w:rsid w:val="00FA0B5B"/>
    <w:rsid w:val="00FD7DA7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182293"/>
  <w15:docId w15:val="{9AC6A94F-8DB7-48B6-B553-F2ADDFB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2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B47"/>
  </w:style>
  <w:style w:type="paragraph" w:styleId="a7">
    <w:name w:val="footer"/>
    <w:basedOn w:val="a"/>
    <w:link w:val="a8"/>
    <w:uiPriority w:val="99"/>
    <w:unhideWhenUsed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B47"/>
  </w:style>
  <w:style w:type="character" w:styleId="a9">
    <w:name w:val="Hyperlink"/>
    <w:basedOn w:val="a0"/>
    <w:uiPriority w:val="99"/>
    <w:unhideWhenUsed/>
    <w:rsid w:val="007239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397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C3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B71E0E"/>
  </w:style>
  <w:style w:type="character" w:customStyle="1" w:styleId="ad">
    <w:name w:val="日付 (文字)"/>
    <w:basedOn w:val="a0"/>
    <w:link w:val="ac"/>
    <w:uiPriority w:val="99"/>
    <w:semiHidden/>
    <w:rsid w:val="00B71E0E"/>
  </w:style>
  <w:style w:type="paragraph" w:styleId="ae">
    <w:name w:val="List Paragraph"/>
    <w:basedOn w:val="a"/>
    <w:uiPriority w:val="34"/>
    <w:qFormat/>
    <w:rsid w:val="00EF1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yagi-sclub@mspf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智美</dc:creator>
  <cp:lastModifiedBy>ス 宮</cp:lastModifiedBy>
  <cp:revision>8</cp:revision>
  <cp:lastPrinted>2026-03-24T07:11:00Z</cp:lastPrinted>
  <dcterms:created xsi:type="dcterms:W3CDTF">2023-06-13T07:39:00Z</dcterms:created>
  <dcterms:modified xsi:type="dcterms:W3CDTF">2026-03-24T07:12:00Z</dcterms:modified>
</cp:coreProperties>
</file>